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D10" w:rsidRPr="00AB4D10" w:rsidRDefault="00AB4D10" w:rsidP="00AB4D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521481079"/>
      <w:r w:rsidRPr="00AB4D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916769" wp14:editId="3038FAFE">
            <wp:extent cx="1381125" cy="1476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D10" w:rsidRPr="00BA6BEE" w:rsidRDefault="00AB4D10" w:rsidP="00AB4D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Курской области</w:t>
      </w:r>
    </w:p>
    <w:p w:rsidR="00AB4D10" w:rsidRPr="00BA6BEE" w:rsidRDefault="00AB4D10" w:rsidP="00AB4D1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УПРАВЛЕНИЕ ВЕТЕРИНАРИИ</w:t>
      </w:r>
    </w:p>
    <w:p w:rsidR="00AB4D10" w:rsidRPr="00AB4D10" w:rsidRDefault="00AB4D10" w:rsidP="00AB4D10">
      <w:pPr>
        <w:tabs>
          <w:tab w:val="left" w:pos="382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КУРСКОЙ ОБЛАСТИ</w:t>
      </w:r>
      <w:r w:rsidRPr="00AB4D1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</w:t>
      </w:r>
    </w:p>
    <w:p w:rsidR="00AB4D10" w:rsidRPr="00BA6BEE" w:rsidRDefault="00AB4D10" w:rsidP="00AB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 Р И К А З</w:t>
      </w:r>
    </w:p>
    <w:p w:rsidR="00AB4D10" w:rsidRPr="00AB4D10" w:rsidRDefault="00AB4D10" w:rsidP="00AB4D10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22C" w:rsidRPr="00AB4D10" w:rsidRDefault="00BF222C" w:rsidP="00893385">
      <w:pPr>
        <w:tabs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3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FA25B10" wp14:editId="428C62E2">
                <wp:simplePos x="0" y="0"/>
                <wp:positionH relativeFrom="column">
                  <wp:posOffset>89535</wp:posOffset>
                </wp:positionH>
                <wp:positionV relativeFrom="paragraph">
                  <wp:posOffset>326390</wp:posOffset>
                </wp:positionV>
                <wp:extent cx="1600200" cy="0"/>
                <wp:effectExtent l="12700" t="5080" r="6350" b="13970"/>
                <wp:wrapTight wrapText="bothSides">
                  <wp:wrapPolygon edited="0">
                    <wp:start x="0" y="-2147483648"/>
                    <wp:lineTo x="197" y="-2147483648"/>
                    <wp:lineTo x="197" y="-2147483648"/>
                    <wp:lineTo x="0" y="-2147483648"/>
                    <wp:lineTo x="0" y="-2147483648"/>
                  </wp:wrapPolygon>
                </wp:wrapTight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F3DC6" id="Прямая соединительная линия 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05pt,25.7pt" to="133.0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">
                <w10:wrap type="tight"/>
                <w10:anchorlock/>
              </v:line>
            </w:pict>
          </mc:Fallback>
        </mc:AlternateContent>
      </w:r>
      <w:r w:rsidR="008933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proofErr w:type="gramStart"/>
      <w:r w:rsidR="00893385" w:rsidRPr="008933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  <w:r w:rsidRPr="0089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9338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proofErr w:type="gramEnd"/>
      <w:r w:rsidR="0089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                                                                               № 54-п</w:t>
      </w:r>
    </w:p>
    <w:p w:rsidR="00BF222C" w:rsidRPr="00016A54" w:rsidRDefault="00BF222C" w:rsidP="00BF222C">
      <w:pPr>
        <w:tabs>
          <w:tab w:val="left" w:pos="5670"/>
          <w:tab w:val="left" w:pos="6237"/>
        </w:tabs>
        <w:spacing w:after="0" w:line="240" w:lineRule="auto"/>
        <w:ind w:left="2124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BF222C" w:rsidRDefault="00BF222C" w:rsidP="00BF2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Курск</w:t>
      </w:r>
    </w:p>
    <w:p w:rsidR="00BF222C" w:rsidRPr="00AB4D10" w:rsidRDefault="00BF222C" w:rsidP="00BF2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D10" w:rsidRPr="00AB4D10" w:rsidRDefault="00AB4D10" w:rsidP="00AB4D1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регламента проведения проверок при осуществлении контроля за деятельностью областных бюджетных учреждений государственной ветеринарной службы Курской области управлением ветеринарии Курской области </w:t>
      </w:r>
    </w:p>
    <w:p w:rsidR="00AB4D10" w:rsidRPr="00AB4D10" w:rsidRDefault="00AB4D10" w:rsidP="00AB4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D10" w:rsidRPr="00AB4D10" w:rsidRDefault="00AB4D10" w:rsidP="00AB4D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 w:history="1">
        <w:r w:rsidRPr="00AB4D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Курской области от 27 декабря 2011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719-па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осуществления контроля за деятельностью областного бюджетного и областного казенного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B4D10" w:rsidRPr="00BA6BEE" w:rsidRDefault="00AB4D10" w:rsidP="00BA6BEE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hyperlink w:anchor="p35" w:history="1">
        <w:r w:rsidRPr="00BA6BE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проверок (далее - регламент) при осуществлении контроля за деятельностью областных бюджетных учреждений государственной ветеринарной службы (далее - учреждения) управлением ветеринарии Курской области (далее - управление).</w:t>
      </w:r>
    </w:p>
    <w:p w:rsidR="00BA6BEE" w:rsidRPr="00BA6BEE" w:rsidRDefault="00BA6BEE" w:rsidP="00BA6BEE">
      <w:pPr>
        <w:pStyle w:val="a4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организацию проведения проверок при осуществлении контроля за деятельностью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А.В.Мосолова</w:t>
      </w:r>
      <w:proofErr w:type="spellEnd"/>
      <w:r w:rsidRP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В.А.Демина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начальника отдела бухгалтерского учета, финансового планирования и контроля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С.В.Домникову</w:t>
      </w:r>
      <w:proofErr w:type="spellEnd"/>
      <w:r w:rsidRP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D10" w:rsidRPr="00AB4D10" w:rsidRDefault="00BA6BEE" w:rsidP="00BA6BE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4D10"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:rsidR="00BA6BEE" w:rsidRDefault="00BA6BEE" w:rsidP="00AB4D10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D10" w:rsidRPr="00AB4D10" w:rsidRDefault="00AB4D10" w:rsidP="00BA6BEE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                                                 </w:t>
      </w:r>
      <w:r w:rsidR="00BA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С.Н.Турнаев</w:t>
      </w:r>
      <w:proofErr w:type="spellEnd"/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bookmarkEnd w:id="0"/>
    <w:p w:rsidR="00AB4D10" w:rsidRPr="00AB4D10" w:rsidRDefault="00AB4D10" w:rsidP="00AB4D10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A67AE" w:rsidRDefault="009A67AE" w:rsidP="00265C8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7AE" w:rsidRDefault="009A67AE" w:rsidP="00265C8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D10" w:rsidRDefault="00265C84" w:rsidP="00265C8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2E00AA" w:rsidRDefault="00265C84" w:rsidP="00265C8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E00A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 управления ветеринарии Курской области</w:t>
      </w:r>
    </w:p>
    <w:p w:rsidR="002E00AA" w:rsidRPr="00AB4D10" w:rsidRDefault="002E00AA" w:rsidP="00265C8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93385">
        <w:rPr>
          <w:rFonts w:ascii="Times New Roman" w:eastAsia="Times New Roman" w:hAnsi="Times New Roman" w:cs="Times New Roman"/>
          <w:sz w:val="28"/>
          <w:szCs w:val="28"/>
          <w:lang w:eastAsia="ru-RU"/>
        </w:rPr>
        <w:t>8 августа 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93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54-</w:t>
      </w:r>
      <w:bookmarkStart w:id="1" w:name="_GoBack"/>
      <w:bookmarkEnd w:id="1"/>
      <w:r w:rsidR="0089338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AB4D10" w:rsidRPr="00AB4D10" w:rsidRDefault="00AB4D10" w:rsidP="00265C84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E00AA" w:rsidRPr="00AB4D10" w:rsidRDefault="002E00AA" w:rsidP="002E00AA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35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AB4D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егламент проведения проверок при осуществлении контроля за деятельностью областных бюджетных учреждений государственной ветеринарной службы Курской области управлением ветеринарии Курской области </w:t>
      </w:r>
    </w:p>
    <w:p w:rsidR="00AB4D10" w:rsidRPr="00AB4D10" w:rsidRDefault="00AB4D10" w:rsidP="00AB4D10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B4D10" w:rsidRPr="00AB4D10" w:rsidRDefault="00AB4D10" w:rsidP="00AB4D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I. Общие положения</w:t>
      </w:r>
    </w:p>
    <w:p w:rsidR="00AB4D10" w:rsidRPr="00AB4D10" w:rsidRDefault="00AB4D10" w:rsidP="00AB4D10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1. Настоящий регламент определяет механизм осуществления контроля за деятельностью областн</w:t>
      </w:r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ых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</w:t>
      </w:r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ых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</w:t>
      </w:r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государственной 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ветеринарной</w:t>
      </w:r>
      <w:proofErr w:type="gramEnd"/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службы Курской области 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(далее - учреждени</w:t>
      </w:r>
      <w:r w:rsidR="00D40835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Положения настоящего регламента не применяются при осуществлении: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контроля в соответствии с Федеральным </w:t>
      </w:r>
      <w:hyperlink r:id="rId10" w:history="1">
        <w:r w:rsidRPr="004C0A34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законом</w:t>
        </w:r>
      </w:hyperlink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E67C17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- финансового контроля, проводимого в порядке, предусмотренном бюджетным законодательством;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- контроля за деятельностью учреждения, связанной с размещением заказов для государственных нужд Курской области, для нужд бюджетного учреждения;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- контроля за соблюдением трудового законодательства и иных актов, содержащих нормы трудового права, в учреждении.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3. Контроль за деятельностью учреждения представляет собой комплекс мер по проверке соответствия деятельности учреждения законодательству Российской Федерации и законодательству Курской области, а также целям деятельности, предусмотренным Уставом учреждения.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Контроль за деятельностью учреждения проводится </w:t>
      </w:r>
      <w:r w:rsidR="00D40835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управлением ветеринарии 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Курской области (далее - </w:t>
      </w:r>
      <w:r w:rsidR="00D40835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</w:t>
      </w: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), осуществляющим функции и полномочия его учредителя (далее - учредитель), на регулярной основе в соответствии с настоящим регламентом.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5. Контроль за деятельностью учреждения осуществляется по следующим основным направлениям: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1) финансовая деятельность учреждения;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2) использование государственного имущества Курской области, закрепленного за учреждением на праве оперативного управления (далее - государственное имущество учреждения);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3) выполнение государственного задания учреждением;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4) соответствие деятельности учреждения целям, предусмотренным его Уставом;</w:t>
      </w:r>
    </w:p>
    <w:p w:rsidR="00AB4D10" w:rsidRPr="00AB4D10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5) устранение нарушений законодательства Российской Федерации и законодательства Курской области, выявленных при проведении проверки.</w:t>
      </w:r>
    </w:p>
    <w:p w:rsidR="00AB4D10" w:rsidRPr="004C0A34" w:rsidRDefault="00AB4D10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6. Контроль за деятельностью учреждения включает в себя плановые (внеплановые) документарные проверки и (или) плановые (внеплановые) выездные проверки, а также рассмотрение и утверждение отчета о результатах деятельности учреждения (в том числе об использовании государственного имущества учреждения) (далее - отчет о результатах деятельности учреждения).</w:t>
      </w:r>
    </w:p>
    <w:p w:rsidR="00574AEA" w:rsidRPr="00AB4D10" w:rsidRDefault="00574AEA" w:rsidP="00265C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0835" w:rsidRPr="00D40835" w:rsidRDefault="00AB4D10" w:rsidP="00574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B4D10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D40835"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. Оценка деятельности учреждения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7. Учреждение ежегодно, до 1 апреля года, следующего за отчетным, представляет учредителю отчет о результатах деятельности учреждения.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8. </w:t>
      </w:r>
      <w:r w:rsidR="00574AE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Отчет о результатах деятельности учреждения формируется в соответствии с Порядк</w:t>
      </w:r>
      <w:r w:rsidR="00265C84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574AE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составления и утверждения отчета о результатах деятельности государственного учреждения и об использовании закрепленного за ним государственного имущества, утвержденным приказом управления ветеринарии Курской области от 2.11.2010 №248-п</w:t>
      </w:r>
      <w:r w:rsidR="00265C84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(с изменениями и дополнениями)</w:t>
      </w:r>
      <w:r w:rsidR="00574AE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размещ</w:t>
      </w:r>
      <w:r w:rsidR="00574AE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енным</w:t>
      </w:r>
      <w:r w:rsidR="00265C84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1577A" w:rsidRPr="004C0A34">
        <w:rPr>
          <w:rFonts w:ascii="Times New Roman" w:hAnsi="Times New Roman" w:cs="Times New Roman"/>
          <w:sz w:val="27"/>
          <w:szCs w:val="27"/>
        </w:rPr>
        <w:t xml:space="preserve">на  официальном сайте управления ветеринарии Курской области – </w:t>
      </w:r>
      <w:r w:rsidR="00C1577A" w:rsidRPr="004C0A34">
        <w:rPr>
          <w:rFonts w:ascii="Times New Roman" w:hAnsi="Times New Roman" w:cs="Times New Roman"/>
          <w:sz w:val="27"/>
          <w:szCs w:val="27"/>
          <w:u w:val="single"/>
          <w:lang w:val="en-US"/>
        </w:rPr>
        <w:t>http</w:t>
      </w:r>
      <w:r w:rsidR="00C1577A" w:rsidRPr="004C0A34">
        <w:rPr>
          <w:rFonts w:ascii="Times New Roman" w:hAnsi="Times New Roman" w:cs="Times New Roman"/>
          <w:sz w:val="27"/>
          <w:szCs w:val="27"/>
          <w:u w:val="single"/>
        </w:rPr>
        <w:t>://</w:t>
      </w:r>
      <w:r w:rsidR="00C1577A" w:rsidRPr="004C0A34">
        <w:rPr>
          <w:rFonts w:ascii="Times New Roman" w:hAnsi="Times New Roman" w:cs="Times New Roman"/>
          <w:sz w:val="27"/>
          <w:szCs w:val="27"/>
          <w:u w:val="single"/>
          <w:lang w:val="en-US"/>
        </w:rPr>
        <w:t>vet</w:t>
      </w:r>
      <w:r w:rsidR="00C1577A" w:rsidRPr="004C0A34">
        <w:rPr>
          <w:rFonts w:ascii="Times New Roman" w:hAnsi="Times New Roman" w:cs="Times New Roman"/>
          <w:sz w:val="27"/>
          <w:szCs w:val="27"/>
          <w:u w:val="single"/>
        </w:rPr>
        <w:t>.</w:t>
      </w:r>
      <w:proofErr w:type="spellStart"/>
      <w:r w:rsidR="00C1577A" w:rsidRPr="004C0A34">
        <w:rPr>
          <w:rFonts w:ascii="Times New Roman" w:hAnsi="Times New Roman" w:cs="Times New Roman"/>
          <w:sz w:val="27"/>
          <w:szCs w:val="27"/>
          <w:u w:val="single"/>
          <w:lang w:val="en-US"/>
        </w:rPr>
        <w:t>rkursk</w:t>
      </w:r>
      <w:proofErr w:type="spellEnd"/>
      <w:r w:rsidR="00C1577A" w:rsidRPr="004C0A34">
        <w:rPr>
          <w:rFonts w:ascii="Times New Roman" w:hAnsi="Times New Roman" w:cs="Times New Roman"/>
          <w:sz w:val="27"/>
          <w:szCs w:val="27"/>
          <w:u w:val="single"/>
        </w:rPr>
        <w:t>.</w:t>
      </w:r>
      <w:proofErr w:type="spellStart"/>
      <w:r w:rsidR="00C1577A" w:rsidRPr="004C0A34">
        <w:rPr>
          <w:rFonts w:ascii="Times New Roman" w:hAnsi="Times New Roman" w:cs="Times New Roman"/>
          <w:sz w:val="27"/>
          <w:szCs w:val="27"/>
          <w:u w:val="single"/>
          <w:lang w:val="en-US"/>
        </w:rPr>
        <w:t>ru</w:t>
      </w:r>
      <w:proofErr w:type="spellEnd"/>
      <w:r w:rsidR="00C1577A" w:rsidRPr="004C0A34">
        <w:rPr>
          <w:rFonts w:ascii="Times New Roman" w:hAnsi="Times New Roman" w:cs="Times New Roman"/>
          <w:sz w:val="27"/>
          <w:szCs w:val="27"/>
          <w:u w:val="single"/>
        </w:rPr>
        <w:t>.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информационно-телекоммуникационной сети </w:t>
      </w:r>
      <w:r w:rsidR="00C1577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C1577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9. Учредитель рассматривает отчет о результатах деятельности учреждения в течение 10 календарных дней со дня его получения и утверждает его либо возвращает на доработку с указанием причин, послуживших основанием для его возврата.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устранения причин, послуживших основанием для возврата отчета, в срок, установленный учредителем, учреждение направляет доработанный отчет о результатах деятельности учреждения в соответствии с регламентом.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10. По результатам оценки деятельности учреждения в ходе анализа информации, содержащейся в отчете о результатах деятельности учреждения, учредитель в </w:t>
      </w:r>
      <w:r w:rsidR="00C1577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течение 10 рабочих дней 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принимает решение об условиях продолжения учреждением его деятельности.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11. Оценка деятельности учреждения проводится по следующим критериям: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1) критерии оценки по основной деятельности учреждения: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и качество выполнения учреждением государственного задания в соответствии с плановыми и фактически достигнутыми показателями в отчетном периоде;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полнота и качество оказания государственной услуги, выполнения работы;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2) критерии финансово-экономической деятельности, исполнительской дисциплины учреждения: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отсутствие замечаний проверяющих органов по результатам проверок финансовой деятельности учреждения, по использованию государственного имущества учреждения;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отсутствие нецелевого расходования бюджетных средств;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соблюдение сроков и порядка предоставления бюджетной и статистической отчетности;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отсутствие превышения предельно допустимых размеров кредиторской задолженности;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отсутствие убытков от совершения крупных сделок;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соблюдение руководителем учреждения условий трудового договора с учредителем.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D40835" w:rsidRPr="00D40835" w:rsidRDefault="00D40835" w:rsidP="00574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III. Порядок проведения мероприятий по контролю</w:t>
      </w:r>
    </w:p>
    <w:p w:rsidR="00D40835" w:rsidRPr="00D40835" w:rsidRDefault="00D40835" w:rsidP="00574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деятельностью учреждения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12. До 1 декабря года, предшествующего году проведения плановой проверки, учредитель утверждает план мероприятий по осуществлению контроля за деятельностью подведомственных учреждений (далее - план).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13. План содержит перечень учреждений, в которых будут проводиться проверки, график проверки учреждений, форму проверки (выездная или документарная), тему проверки.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Плановая проверка в отношении одного учреждения проводится не реже чем один раз в три года (за исключением проведения проверки устранения нарушений, выявленных ранее проведенной проверкой).</w:t>
      </w:r>
    </w:p>
    <w:p w:rsidR="00C1577A" w:rsidRPr="004C0A34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14. План в течение 3 рабочих дней со дня его утверждения размещается </w:t>
      </w:r>
      <w:bookmarkStart w:id="3" w:name="p92"/>
      <w:bookmarkEnd w:id="3"/>
      <w:r w:rsidR="00C1577A" w:rsidRPr="004C0A34">
        <w:rPr>
          <w:rFonts w:ascii="Times New Roman" w:hAnsi="Times New Roman" w:cs="Times New Roman"/>
          <w:sz w:val="27"/>
          <w:szCs w:val="27"/>
        </w:rPr>
        <w:t xml:space="preserve">на  официальном сайте управления ветеринарии Курской области – </w:t>
      </w:r>
      <w:hyperlink r:id="rId11" w:history="1">
        <w:r w:rsidR="00C1577A" w:rsidRPr="004C0A34">
          <w:rPr>
            <w:rStyle w:val="a3"/>
            <w:rFonts w:ascii="Times New Roman" w:hAnsi="Times New Roman" w:cs="Times New Roman"/>
            <w:sz w:val="27"/>
            <w:szCs w:val="27"/>
            <w:u w:val="none"/>
            <w:lang w:val="en-US"/>
          </w:rPr>
          <w:t>http</w:t>
        </w:r>
        <w:r w:rsidR="00C1577A" w:rsidRPr="004C0A34">
          <w:rPr>
            <w:rStyle w:val="a3"/>
            <w:rFonts w:ascii="Times New Roman" w:hAnsi="Times New Roman" w:cs="Times New Roman"/>
            <w:sz w:val="27"/>
            <w:szCs w:val="27"/>
            <w:u w:val="none"/>
          </w:rPr>
          <w:t>://</w:t>
        </w:r>
        <w:r w:rsidR="00C1577A" w:rsidRPr="004C0A34">
          <w:rPr>
            <w:rStyle w:val="a3"/>
            <w:rFonts w:ascii="Times New Roman" w:hAnsi="Times New Roman" w:cs="Times New Roman"/>
            <w:sz w:val="27"/>
            <w:szCs w:val="27"/>
            <w:u w:val="none"/>
            <w:lang w:val="en-US"/>
          </w:rPr>
          <w:t>vet</w:t>
        </w:r>
        <w:r w:rsidR="00C1577A" w:rsidRPr="004C0A34">
          <w:rPr>
            <w:rStyle w:val="a3"/>
            <w:rFonts w:ascii="Times New Roman" w:hAnsi="Times New Roman" w:cs="Times New Roman"/>
            <w:sz w:val="27"/>
            <w:szCs w:val="27"/>
            <w:u w:val="none"/>
          </w:rPr>
          <w:t>.</w:t>
        </w:r>
        <w:proofErr w:type="spellStart"/>
        <w:r w:rsidR="00C1577A" w:rsidRPr="004C0A34">
          <w:rPr>
            <w:rStyle w:val="a3"/>
            <w:rFonts w:ascii="Times New Roman" w:hAnsi="Times New Roman" w:cs="Times New Roman"/>
            <w:sz w:val="27"/>
            <w:szCs w:val="27"/>
            <w:u w:val="none"/>
            <w:lang w:val="en-US"/>
          </w:rPr>
          <w:t>rkursk</w:t>
        </w:r>
        <w:proofErr w:type="spellEnd"/>
        <w:r w:rsidR="00C1577A" w:rsidRPr="004C0A34">
          <w:rPr>
            <w:rStyle w:val="a3"/>
            <w:rFonts w:ascii="Times New Roman" w:hAnsi="Times New Roman" w:cs="Times New Roman"/>
            <w:sz w:val="27"/>
            <w:szCs w:val="27"/>
            <w:u w:val="none"/>
          </w:rPr>
          <w:t>.</w:t>
        </w:r>
        <w:proofErr w:type="spellStart"/>
        <w:r w:rsidR="00C1577A" w:rsidRPr="004C0A34">
          <w:rPr>
            <w:rStyle w:val="a3"/>
            <w:rFonts w:ascii="Times New Roman" w:hAnsi="Times New Roman" w:cs="Times New Roman"/>
            <w:sz w:val="27"/>
            <w:szCs w:val="27"/>
            <w:u w:val="none"/>
            <w:lang w:val="en-US"/>
          </w:rPr>
          <w:t>ru</w:t>
        </w:r>
        <w:proofErr w:type="spellEnd"/>
      </w:hyperlink>
      <w:r w:rsidR="00C1577A" w:rsidRPr="004C0A34">
        <w:rPr>
          <w:rFonts w:ascii="Times New Roman" w:hAnsi="Times New Roman" w:cs="Times New Roman"/>
          <w:sz w:val="27"/>
          <w:szCs w:val="27"/>
        </w:rPr>
        <w:t xml:space="preserve">. </w:t>
      </w:r>
      <w:r w:rsidR="00C1577A"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информационно-телекоммуникационной сети </w:t>
      </w:r>
      <w:r w:rsidR="00C1577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C1577A"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Интернет</w:t>
      </w:r>
      <w:r w:rsidR="00C1577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15. Внеплановая проверка проводится учредителем в случае получения от органов государственной власти, юридических лиц и (или) граждан письменной информации о наличии признаков нарушения учреждением законодательства Российской Федерации и законодательства Курской области.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Внеплановая проверка проводится на основании принимаемого в течение 10 рабочих дней со дня поступления соответствующей информации правового акта учредителя, утверждающего тему внеплановой проверки, основные вопросы, подлежащие изучению в ходе внеплановой проверки, срок проведения внеплановой проверки, состав группы по проведению внеплановой проверки и срок оформления акта внеплановой проверки.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16. По результатам плановой проверки, внеплановой учредителем</w:t>
      </w:r>
      <w:r w:rsidR="00C1577A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течение 5 рабочих дней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, в двух экземплярах оформляется акт проверки, который подписывается лицом, уполномоченным учредителем. Один экземпляр акта проверки направляется руководителю учреждения в течение 2 рабочих дней со дня его подписания.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17. Руководитель учреждения в случае несогласия с результатами проверки в течение 5 рабочих дней со дня получения акта проверки вправе представить учредителю в письменной форме свои возражения. При этом руководитель учреждения может приложить к таким возражениям документы, подтверждающие обоснованность таких возражений, или их заверенные копии.</w:t>
      </w:r>
    </w:p>
    <w:p w:rsidR="007549D0" w:rsidRPr="004C0A34" w:rsidRDefault="00D40835" w:rsidP="007549D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18. Замечания и возражения руководителя учреждения учитываются при рассмотрении акта проверки с проверкой их обоснованности </w:t>
      </w:r>
      <w:r w:rsidR="007549D0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и в течение 5 рабочих дней учредитель дает по ним письменное заключение.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итогам рассмотрения материалов проверки учредителем </w:t>
      </w:r>
      <w:r w:rsidR="00455EE2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течение 3 рабочих дней 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утверждается отчет о результатах проверки.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19. В случае выявления в ходе проверки нарушений в деятельности учреждения учредитель не позднее чем через 15 рабочих дней после составления акта проверки с учетом возражений руководителя учреждения (при их поступлении) направляет руководителю учреждения предписание об устранении выявленных нарушений с указанием сроков его исполнения.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20. Выявление нарушений законодательства Российской Федерации и Курской области влечет применение к виновным лицам мер ответственности в соответствии с законодательством Российской Федерации и Курской области.</w:t>
      </w:r>
    </w:p>
    <w:p w:rsidR="004C0A34" w:rsidRPr="004C0A34" w:rsidRDefault="0074089C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4C0A34" w:rsidRPr="004C0A34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4C0A34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 w:rsidR="004C0A34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Материалы каждой проверки оформляются в отдельное дело и должны содержать: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план-график проведения проверки;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приказ о проведении проверки с приложением плана-задания;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письменную информацию от органов государственной власти, юридических лиц и (или) граждан о наличии признаков нарушения учреждением законодательства Российской Федерации и законодательства Курской области (при наличии):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 проверки со всеми приложениями;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письменные возражения руководителя учреждения по акту проверки (при наличии);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письменное заключение на возражение по акту проверки (при наличии);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предписание об устранении выявленных нарушений (при наличии);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информацию руководителя учреждения об исполнении предписания (при необходимости);</w:t>
      </w:r>
    </w:p>
    <w:p w:rsidR="004C0A34" w:rsidRPr="004C0A34" w:rsidRDefault="004C0A34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- иные документы, имеющие отношение к проведению проверки.</w:t>
      </w:r>
    </w:p>
    <w:p w:rsidR="00D40835" w:rsidRPr="00D40835" w:rsidRDefault="00D40835" w:rsidP="004C0A3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0835" w:rsidRPr="00D40835" w:rsidRDefault="00D40835" w:rsidP="00574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IV. Контроль за финансовой деятельностью учреждения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21. Контроль за финансовой деятельностью учреждения представляет собой систему обязательных контрольных действий в части проверки законности, обоснованности, экономической эффективности и целесообразности использования средств бюджета Курской области за определенный период времени.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22. Контроль за финансовой деятельностью учреждения включает в себя: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соблюдением порядка осуществления приносящей доход деятельности, предельных цен (тарифов) на оплату оказываемых услуг (выполняемых работ);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формой, содержанием и состоянием учредительных, регистрационных, плановых, бухгалтерских, отчетных и других документов, в том числе: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правильностью ведения бухгалтерского (бюджетного) учета и составлением отчетности;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за полнотой, своевременностью и правильностью отражения совершенных финансовых операций в бухгалтерском (бюджетном) учете и бухгалтерской (бюджетной) отчетности, в том числе путем сопоставления записей в учетных регистрах с первичными учетными документами, показателей бухгалтерской (бюджетной) отчетности с данными аналитического учета;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фактическим наличием, сохранностью и правильностью использования материальных ценностей, находящихся в государственной собственности Курской области, в том числе денежных средств и ценных бумаг, достоверностью расчетов, объемов поставленных товаров, выполненных работ и оказанных услуг, операций по формированию затрат и финансовых результатов;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за операциями с денежными средствами, а также расчетными операциями;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выполнением плановых показателей результатов деятельности, анализ причин отклонения фактических показателей результатов деятельности от плановых;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состоянием дебиторской и кредиторской задолженности;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принятием учреждением мер по устранению нарушений, возмещению материального ущерба, привлечению к ответственности виновных лиц по результатам предыдущей проверки.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23. Контроль за финансовой деятельностью учреждения проводится сплошным или выборочным способом.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24. Контроль за финансовой деятельностью учреждения сплошным способом заключается в проведении проверки в отношении всей совокупности финансовых, бухгалтерских, отчетных документов, относящихся к одному вопросу проверки.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25. Контроль за финансовой деятельностью учреждения выборочным способом заключается в проведении контрольного действия в отношении части финансовых, бухгалтерских, отчетных документов, относящихся к одному вопросу проверки.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26. Решение об использовании сплошного или выборочного способа проведения контрольных действий по каждому вопросу проверки принимает учредитель исходя из содержания вопроса проверки, объема финансовых, бухгалтерских, отчетных и иных документов, относящихся к этому вопросу, состояния бухгалтерского (бюджетного) учета, срока проведения проверки.</w:t>
      </w:r>
    </w:p>
    <w:p w:rsidR="00D40835" w:rsidRPr="00D40835" w:rsidRDefault="00D40835" w:rsidP="00455EE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27. Контроль за финансовой деятельностью учреждения в отношении операций с денежными средствами, а также расчетными операциями проводится сплошным способом.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D40835" w:rsidRPr="00D40835" w:rsidRDefault="00D40835" w:rsidP="00574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V. Контроль за использованием государственного</w:t>
      </w:r>
    </w:p>
    <w:p w:rsidR="00D40835" w:rsidRPr="00D40835" w:rsidRDefault="00D40835" w:rsidP="00574A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имущества учреждения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28. Контроль за использованием государственного имущества учреждения представляет собой систему обязательных контрольных действий в части проверки законности, обоснованности, экономической эффективности и целесообразности использования государственного имущества учреждения.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29. Контроль за использованием государственного имущества учреждения осуществляется учредителем в части обеспечения правомерного, целевого, эффективного использования государственного имущества учреждения, соответствия использования государственного имущества учреждения законодательству Российской Федерации и законодательству Курской области, содержащему нормы о порядке учета, использования, распоряжения и обеспечения сохранности государственного имущества учреждения.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30. Контроль за использованием государственного имущества учреждения включает в себя: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использованием движимого имущества и недвижимого имущества, закрепленного на праве оперативного управления за казенным учреждением Курской области;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использованием особо ценного движимого имущества, закрепленного за бюджетным учреждением собственником этого имущества или приобретенного бюджетным учреждением за счет средств, выделенных собственником на приобретение такого имущества, а также недвижимого имущества независимо от того, по каким основаниям оно поступило в оперативное управление бюджетного учреждения и за счет каких средств оно приобретено;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использованием недвижимого имущества и особо ценного движимого имущества, закрепленного за автономным учреждением учредителем или приобретенного автономным учреждением за счет средств, выделенных ему учредителем на приобретение этого имущества;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фактическим наличием и состоянием государственного имущества учреждения;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соблюдением законодательства Российской Федерации и законодательства Курской области, содержащего нормы о порядке учета, использования, распоряжения и обеспечения сохранности государственного имущества учреждения;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выявление неиспользуемого или используемого не по назначению государственного имущества учреждения.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31. Внеплановая проверка по вопросу использования государственного имущества учреждения помимо случаев, установленных </w:t>
      </w:r>
      <w:hyperlink w:anchor="p92" w:history="1">
        <w:r w:rsidRPr="004C0A34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пунктом 15</w:t>
        </w:r>
      </w:hyperlink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</w:t>
      </w:r>
      <w:r w:rsidR="005F740B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регламента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проводится также: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осуществлении контроля за исполнением предписаний об устранении выявленных нарушений, отмеченных в акте проверки;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получении письменной информации от органов государственной власти, юридических лиц и (или) граждан о случаях неэффективного использования учреждением имущества.</w:t>
      </w:r>
    </w:p>
    <w:p w:rsidR="005F740B" w:rsidRPr="004C0A34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p139"/>
      <w:bookmarkEnd w:id="4"/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32. В случае выявления в ходе проверки нарушения законодательства Российской Федерации или законодательства Курской области, содержащего нормы о порядке учета, использования, распоряжения и обеспечения сохранности государственного имущества учреждения, учредитель в течение 10 рабочих дней со дня подписания акта проверки направляет 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соответствующую информацию в комитет по управлению имуществом Курской области</w:t>
      </w:r>
      <w:r w:rsidR="005F740B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4C0A34" w:rsidRDefault="00D40835" w:rsidP="00455E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 </w:t>
      </w:r>
    </w:p>
    <w:p w:rsidR="00D40835" w:rsidRPr="00D40835" w:rsidRDefault="00D40835" w:rsidP="004C0A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VI. Контроль за выполнением государственного задания</w:t>
      </w:r>
      <w:r w:rsid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учреждением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35. Контроль за выполнением государственного задания учреждением осуществляется учредителем в соответствии с законодательством Курской области, в целях соблюдения учреждением требований к качеству, объему, порядку оказания государственной услуги, выполнения работы.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36. Контроль за выполнением государственного задания учреждением осуществляется путем сбора и анализа отчетов о выполнении государственного задания, а также в форме выездной проверки.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37. Отчет о выполнении государственного задания учреждение представляет учредителю ежеквартально.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38. Срок предоставления отчета о выполнении государственного задания устанавливается учредителем.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39. Внеплановая проверка за выполнением государственного задания помимо случаев, предусмотренных </w:t>
      </w:r>
      <w:hyperlink w:anchor="p92" w:history="1">
        <w:r w:rsidRPr="004C0A34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пунктом 15</w:t>
        </w:r>
      </w:hyperlink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</w:t>
      </w:r>
      <w:r w:rsidR="00455EE2" w:rsidRPr="004C0A3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регламента</w:t>
      </w: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проводится также: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осуществлении контроля за исполнением предписаний об устранении выявленных нарушений, отмеченных в акте проверки;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получении письменной информации от органов государственной власти, юридических лиц, индивидуальных предпринимателей и (или) физических лиц на несоответствие качества оказанных государственных услуг (выполненных работ) параметрам государственного задания.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40. На основании анализа отчетов о выполнении государственного задания, представленных учреждением в календарном году, учредитель в соответствии с регламентом принимает в пределах своей компетенции меры по обеспечению выполнения государственного задания учреждением, в том числе путем его корректировки с соответствующим изменением объемов финансирования.</w:t>
      </w:r>
    </w:p>
    <w:p w:rsidR="00D40835" w:rsidRPr="00D40835" w:rsidRDefault="00D40835" w:rsidP="00574AE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4083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</w:p>
    <w:p w:rsidR="009605A0" w:rsidRPr="004C0A34" w:rsidRDefault="009605A0" w:rsidP="00574AE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55EE2" w:rsidRPr="004C0A34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55EE2" w:rsidRPr="004C0A34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55EE2" w:rsidRPr="004C0A34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Pr="00455EE2" w:rsidRDefault="00455EE2" w:rsidP="00455EE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55E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159DC">
        <w:rPr>
          <w:rFonts w:ascii="Times New Roman" w:hAnsi="Times New Roman" w:cs="Times New Roman"/>
          <w:sz w:val="28"/>
          <w:szCs w:val="28"/>
        </w:rPr>
        <w:t>№ 1</w:t>
      </w:r>
    </w:p>
    <w:p w:rsidR="00455EE2" w:rsidRPr="00455EE2" w:rsidRDefault="00455EE2" w:rsidP="00455EE2">
      <w:pPr>
        <w:pStyle w:val="ConsPlusTitle"/>
        <w:widowControl/>
        <w:tabs>
          <w:tab w:val="left" w:pos="284"/>
          <w:tab w:val="left" w:pos="1985"/>
        </w:tabs>
        <w:ind w:left="283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p35" w:history="1">
        <w:r w:rsidRPr="00455EE2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у проведения проверок при осуществлении контроля за деятельностью областных бюджетных учреждений государственной ветеринарной службы управлением ветеринарии Курской области </w:t>
      </w:r>
    </w:p>
    <w:p w:rsidR="002C4248" w:rsidRPr="00AB4D10" w:rsidRDefault="002C4248" w:rsidP="002C42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B9DB01" wp14:editId="33139666">
            <wp:extent cx="1381125" cy="1476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248" w:rsidRPr="00BA6BEE" w:rsidRDefault="002C4248" w:rsidP="002C42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Курской области</w:t>
      </w:r>
    </w:p>
    <w:p w:rsidR="002C4248" w:rsidRPr="00BA6BEE" w:rsidRDefault="002C4248" w:rsidP="002C4248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УПРАВЛЕНИЕ ВЕТЕРИНАРИИ</w:t>
      </w:r>
    </w:p>
    <w:p w:rsidR="002C4248" w:rsidRPr="00AB4D10" w:rsidRDefault="002C4248" w:rsidP="002C4248">
      <w:pPr>
        <w:tabs>
          <w:tab w:val="left" w:pos="382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КУРСКОЙ ОБЛАСТИ</w:t>
      </w:r>
      <w:r w:rsidRPr="00AB4D1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</w:t>
      </w:r>
    </w:p>
    <w:p w:rsidR="00455EE2" w:rsidRPr="006839E5" w:rsidRDefault="002E4875" w:rsidP="00455EE2">
      <w:pPr>
        <w:pStyle w:val="21"/>
        <w:ind w:right="708" w:firstLine="0"/>
        <w:jc w:val="center"/>
        <w:outlineLvl w:val="0"/>
        <w:rPr>
          <w:sz w:val="24"/>
          <w:szCs w:val="24"/>
        </w:rPr>
      </w:pPr>
      <w:r>
        <w:rPr>
          <w:sz w:val="48"/>
          <w:szCs w:val="48"/>
        </w:rPr>
        <w:t xml:space="preserve">    </w:t>
      </w:r>
      <w:r w:rsidR="00455EE2" w:rsidRPr="00984925">
        <w:rPr>
          <w:sz w:val="48"/>
          <w:szCs w:val="48"/>
        </w:rPr>
        <w:t xml:space="preserve">ПРЕДПИСАНИЕ </w:t>
      </w:r>
    </w:p>
    <w:p w:rsidR="002C4248" w:rsidRDefault="00455EE2" w:rsidP="00455EE2">
      <w:pPr>
        <w:pStyle w:val="21"/>
        <w:ind w:right="708" w:firstLine="0"/>
        <w:jc w:val="center"/>
        <w:rPr>
          <w:sz w:val="24"/>
          <w:szCs w:val="24"/>
        </w:rPr>
      </w:pPr>
      <w:r w:rsidRPr="006839E5">
        <w:rPr>
          <w:sz w:val="24"/>
          <w:szCs w:val="24"/>
        </w:rPr>
        <w:t>об устранении</w:t>
      </w:r>
      <w:r w:rsidR="002C4248">
        <w:rPr>
          <w:sz w:val="24"/>
          <w:szCs w:val="24"/>
        </w:rPr>
        <w:t xml:space="preserve"> выявленных нарушений, в деятельности </w:t>
      </w:r>
    </w:p>
    <w:p w:rsidR="00455EE2" w:rsidRDefault="002C4248" w:rsidP="00455EE2">
      <w:pPr>
        <w:pStyle w:val="21"/>
        <w:ind w:right="708" w:firstLine="0"/>
        <w:jc w:val="center"/>
        <w:rPr>
          <w:sz w:val="24"/>
          <w:szCs w:val="24"/>
        </w:rPr>
      </w:pPr>
      <w:r>
        <w:rPr>
          <w:sz w:val="24"/>
          <w:szCs w:val="24"/>
        </w:rPr>
        <w:t>областного бюджетного учреждения</w:t>
      </w:r>
    </w:p>
    <w:p w:rsidR="000F67D5" w:rsidRPr="006839E5" w:rsidRDefault="000F67D5" w:rsidP="000F67D5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F67D5" w:rsidRPr="0094701F" w:rsidRDefault="000F67D5" w:rsidP="000F67D5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 xml:space="preserve">(указывается наименование </w:t>
      </w:r>
      <w:r>
        <w:rPr>
          <w:sz w:val="16"/>
          <w:szCs w:val="16"/>
        </w:rPr>
        <w:t>учреждения</w:t>
      </w:r>
      <w:r w:rsidRPr="0094701F">
        <w:rPr>
          <w:sz w:val="16"/>
          <w:szCs w:val="16"/>
        </w:rPr>
        <w:t>)</w:t>
      </w:r>
    </w:p>
    <w:p w:rsidR="002C4248" w:rsidRPr="006839E5" w:rsidRDefault="002C4248" w:rsidP="00455EE2">
      <w:pPr>
        <w:pStyle w:val="21"/>
        <w:ind w:right="708" w:firstLine="0"/>
        <w:jc w:val="center"/>
        <w:rPr>
          <w:sz w:val="24"/>
          <w:szCs w:val="24"/>
        </w:rPr>
      </w:pPr>
    </w:p>
    <w:p w:rsidR="00455EE2" w:rsidRDefault="000F67D5" w:rsidP="000F67D5">
      <w:pPr>
        <w:pStyle w:val="21"/>
        <w:ind w:right="-1" w:firstLine="0"/>
        <w:rPr>
          <w:sz w:val="24"/>
          <w:szCs w:val="24"/>
        </w:rPr>
      </w:pPr>
      <w:r w:rsidRPr="006839E5">
        <w:rPr>
          <w:sz w:val="24"/>
          <w:szCs w:val="24"/>
        </w:rPr>
        <w:t>№_____</w:t>
      </w:r>
      <w:r>
        <w:rPr>
          <w:sz w:val="24"/>
          <w:szCs w:val="24"/>
        </w:rPr>
        <w:t xml:space="preserve">                                                                               </w:t>
      </w:r>
      <w:proofErr w:type="gramStart"/>
      <w:r>
        <w:rPr>
          <w:sz w:val="24"/>
          <w:szCs w:val="24"/>
        </w:rPr>
        <w:t xml:space="preserve">   </w:t>
      </w:r>
      <w:r w:rsidR="00455EE2">
        <w:rPr>
          <w:sz w:val="24"/>
          <w:szCs w:val="24"/>
        </w:rPr>
        <w:t>«</w:t>
      </w:r>
      <w:proofErr w:type="gramEnd"/>
      <w:r w:rsidR="00455EE2">
        <w:rPr>
          <w:sz w:val="24"/>
          <w:szCs w:val="24"/>
        </w:rPr>
        <w:t>___» ______________ 20_</w:t>
      </w:r>
      <w:r w:rsidR="00455EE2" w:rsidRPr="006839E5">
        <w:rPr>
          <w:sz w:val="24"/>
          <w:szCs w:val="24"/>
        </w:rPr>
        <w:t>__ г.</w:t>
      </w:r>
    </w:p>
    <w:p w:rsidR="002C4248" w:rsidRDefault="002C4248" w:rsidP="00455EE2">
      <w:pPr>
        <w:pStyle w:val="21"/>
        <w:ind w:right="708" w:firstLine="0"/>
        <w:jc w:val="center"/>
        <w:rPr>
          <w:sz w:val="24"/>
          <w:szCs w:val="24"/>
        </w:rPr>
      </w:pPr>
    </w:p>
    <w:p w:rsidR="002C4248" w:rsidRPr="006839E5" w:rsidRDefault="002C4248" w:rsidP="00455EE2">
      <w:pPr>
        <w:pStyle w:val="21"/>
        <w:ind w:right="708" w:firstLine="0"/>
        <w:jc w:val="center"/>
        <w:rPr>
          <w:sz w:val="24"/>
          <w:szCs w:val="24"/>
        </w:rPr>
      </w:pPr>
    </w:p>
    <w:p w:rsidR="00455EE2" w:rsidRPr="006839E5" w:rsidRDefault="00455EE2" w:rsidP="00455EE2">
      <w:pPr>
        <w:pStyle w:val="21"/>
        <w:ind w:right="708" w:firstLine="0"/>
        <w:jc w:val="center"/>
        <w:rPr>
          <w:sz w:val="24"/>
          <w:szCs w:val="24"/>
        </w:rPr>
      </w:pPr>
    </w:p>
    <w:p w:rsidR="00455EE2" w:rsidRDefault="000F67D5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В период __________________________________________________________________</w:t>
      </w:r>
    </w:p>
    <w:p w:rsidR="00EE479F" w:rsidRDefault="00EE479F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EE479F" w:rsidRDefault="00EE479F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EE479F" w:rsidRDefault="00EE479F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0F67D5" w:rsidRPr="00EE479F" w:rsidRDefault="000F67D5" w:rsidP="00EE479F">
      <w:pPr>
        <w:pStyle w:val="21"/>
        <w:ind w:right="175" w:firstLine="0"/>
        <w:jc w:val="center"/>
        <w:rPr>
          <w:sz w:val="18"/>
          <w:szCs w:val="18"/>
        </w:rPr>
      </w:pPr>
      <w:r w:rsidRPr="00EE479F">
        <w:rPr>
          <w:sz w:val="18"/>
          <w:szCs w:val="18"/>
        </w:rPr>
        <w:t>(</w:t>
      </w:r>
      <w:r w:rsidR="00EE479F" w:rsidRPr="00EE479F">
        <w:rPr>
          <w:sz w:val="18"/>
          <w:szCs w:val="18"/>
        </w:rPr>
        <w:t xml:space="preserve">период </w:t>
      </w:r>
      <w:r w:rsidRPr="00EE479F">
        <w:rPr>
          <w:sz w:val="18"/>
          <w:szCs w:val="18"/>
        </w:rPr>
        <w:t>проведения проверки</w:t>
      </w:r>
      <w:r w:rsidR="00EE479F" w:rsidRPr="00EE479F">
        <w:rPr>
          <w:sz w:val="18"/>
          <w:szCs w:val="18"/>
        </w:rPr>
        <w:t>, ФИО, должность лиц, уполномоченных на проведение проверки</w:t>
      </w:r>
      <w:r w:rsidRPr="00EE479F">
        <w:rPr>
          <w:sz w:val="18"/>
          <w:szCs w:val="18"/>
        </w:rPr>
        <w:t>)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произведена выездная</w:t>
      </w:r>
      <w:r w:rsidR="000F67D5">
        <w:rPr>
          <w:sz w:val="24"/>
          <w:szCs w:val="24"/>
        </w:rPr>
        <w:t>/документарная</w:t>
      </w:r>
      <w:r w:rsidRPr="006839E5">
        <w:rPr>
          <w:sz w:val="24"/>
          <w:szCs w:val="24"/>
        </w:rPr>
        <w:t xml:space="preserve"> проверка (плановая, внеплановая) </w:t>
      </w:r>
      <w:r w:rsidR="000F67D5">
        <w:rPr>
          <w:sz w:val="24"/>
          <w:szCs w:val="24"/>
        </w:rPr>
        <w:t>деятельности областного бюджетного учреждения</w:t>
      </w:r>
      <w:r w:rsidR="00EE479F">
        <w:rPr>
          <w:sz w:val="24"/>
          <w:szCs w:val="24"/>
        </w:rPr>
        <w:t>___________________________________________</w:t>
      </w:r>
    </w:p>
    <w:p w:rsidR="00EE479F" w:rsidRDefault="00EE479F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расположенного по адресу___________________________________________________</w:t>
      </w:r>
    </w:p>
    <w:p w:rsidR="00455EE2" w:rsidRDefault="00455EE2" w:rsidP="00455EE2">
      <w:pPr>
        <w:pStyle w:val="21"/>
        <w:tabs>
          <w:tab w:val="left" w:pos="0"/>
        </w:tabs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Проверка проведен</w:t>
      </w:r>
      <w:r w:rsidR="00EE479F">
        <w:rPr>
          <w:sz w:val="24"/>
          <w:szCs w:val="24"/>
        </w:rPr>
        <w:t>а</w:t>
      </w:r>
      <w:r w:rsidRPr="006839E5">
        <w:rPr>
          <w:sz w:val="24"/>
          <w:szCs w:val="24"/>
        </w:rPr>
        <w:t xml:space="preserve"> на основании __</w:t>
      </w:r>
      <w:r>
        <w:rPr>
          <w:sz w:val="24"/>
          <w:szCs w:val="24"/>
        </w:rPr>
        <w:t>_</w:t>
      </w:r>
      <w:r w:rsidRPr="006839E5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</w:t>
      </w:r>
    </w:p>
    <w:p w:rsidR="00455EE2" w:rsidRPr="006839E5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Pr="0094701F" w:rsidRDefault="00455EE2" w:rsidP="00455EE2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 xml:space="preserve">(приказ </w:t>
      </w:r>
      <w:r w:rsidR="00EE479F">
        <w:rPr>
          <w:sz w:val="16"/>
          <w:szCs w:val="16"/>
        </w:rPr>
        <w:t>учредителя</w:t>
      </w:r>
      <w:r w:rsidRPr="0094701F">
        <w:rPr>
          <w:sz w:val="16"/>
          <w:szCs w:val="16"/>
        </w:rPr>
        <w:t>, дата и №)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При проведении п</w:t>
      </w:r>
      <w:r>
        <w:rPr>
          <w:sz w:val="24"/>
          <w:szCs w:val="24"/>
        </w:rPr>
        <w:t>роверки присутствовал(и) _____</w:t>
      </w:r>
      <w:r w:rsidRPr="006839E5">
        <w:rPr>
          <w:sz w:val="24"/>
          <w:szCs w:val="24"/>
        </w:rPr>
        <w:t>____</w:t>
      </w:r>
      <w:r>
        <w:rPr>
          <w:sz w:val="24"/>
          <w:szCs w:val="24"/>
        </w:rPr>
        <w:t>__________________________</w:t>
      </w:r>
    </w:p>
    <w:p w:rsidR="00455EE2" w:rsidRPr="006839E5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Pr="0094701F" w:rsidRDefault="00455EE2" w:rsidP="00455EE2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>(ФИО, должность лиц, присутствующих при проведении проверки)</w:t>
      </w:r>
    </w:p>
    <w:p w:rsidR="00455EE2" w:rsidRPr="006839E5" w:rsidRDefault="00455EE2" w:rsidP="00455EE2">
      <w:pPr>
        <w:pStyle w:val="21"/>
        <w:ind w:right="175" w:firstLine="0"/>
        <w:rPr>
          <w:sz w:val="24"/>
          <w:szCs w:val="24"/>
        </w:rPr>
      </w:pP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Проверкой выявлены следующие нарушения и недостатки: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5"/>
        <w:gridCol w:w="4111"/>
        <w:gridCol w:w="4111"/>
      </w:tblGrid>
      <w:tr w:rsidR="00EE479F" w:rsidTr="00EE479F">
        <w:tc>
          <w:tcPr>
            <w:tcW w:w="704" w:type="dxa"/>
          </w:tcPr>
          <w:p w:rsidR="00EE479F" w:rsidRDefault="00EE479F" w:rsidP="00EE479F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EE479F" w:rsidRDefault="00EE479F" w:rsidP="00EE479F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выявленных нарушений</w:t>
            </w:r>
          </w:p>
        </w:tc>
        <w:tc>
          <w:tcPr>
            <w:tcW w:w="4111" w:type="dxa"/>
          </w:tcPr>
          <w:p w:rsidR="00EE479F" w:rsidRDefault="00EE479F" w:rsidP="00EE479F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нормативного правового акта, нормативного акта, требования которых нарушен</w:t>
            </w:r>
            <w:r w:rsidR="00434EF1">
              <w:rPr>
                <w:sz w:val="24"/>
                <w:szCs w:val="24"/>
              </w:rPr>
              <w:t>ы</w:t>
            </w:r>
          </w:p>
        </w:tc>
      </w:tr>
      <w:tr w:rsidR="00EE479F" w:rsidTr="00EE479F">
        <w:tc>
          <w:tcPr>
            <w:tcW w:w="704" w:type="dxa"/>
          </w:tcPr>
          <w:p w:rsidR="00EE479F" w:rsidRDefault="00EE479F" w:rsidP="00EE479F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EE479F" w:rsidRDefault="00EE479F" w:rsidP="00EE479F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EE479F" w:rsidRDefault="00EE479F" w:rsidP="00EE479F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479F" w:rsidTr="00EE479F">
        <w:tc>
          <w:tcPr>
            <w:tcW w:w="704" w:type="dxa"/>
          </w:tcPr>
          <w:p w:rsidR="00EE479F" w:rsidRDefault="00EE479F" w:rsidP="00455EE2">
            <w:pPr>
              <w:pStyle w:val="21"/>
              <w:ind w:right="175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E479F" w:rsidRDefault="00EE479F" w:rsidP="00455EE2">
            <w:pPr>
              <w:pStyle w:val="21"/>
              <w:ind w:right="175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E479F" w:rsidRDefault="00EE479F" w:rsidP="00455EE2">
            <w:pPr>
              <w:pStyle w:val="21"/>
              <w:ind w:right="175" w:firstLine="0"/>
              <w:rPr>
                <w:sz w:val="24"/>
                <w:szCs w:val="24"/>
              </w:rPr>
            </w:pPr>
          </w:p>
        </w:tc>
      </w:tr>
    </w:tbl>
    <w:p w:rsidR="00455EE2" w:rsidRPr="001C1AD0" w:rsidRDefault="00EE479F" w:rsidP="00455EE2">
      <w:pPr>
        <w:pStyle w:val="21"/>
        <w:ind w:right="175" w:firstLine="0"/>
        <w:rPr>
          <w:sz w:val="24"/>
          <w:szCs w:val="24"/>
        </w:rPr>
      </w:pPr>
      <w:r w:rsidRPr="001C1AD0">
        <w:rPr>
          <w:sz w:val="24"/>
          <w:szCs w:val="24"/>
        </w:rPr>
        <w:lastRenderedPageBreak/>
        <w:t xml:space="preserve">В соответствии с Регламентом проведения проверок при осуществлении контроля за деятельностью областных бюджетных учреждений государственной ветеринарной службы управлением ветеринарии Курской области </w:t>
      </w:r>
      <w:r w:rsidR="00434EF1" w:rsidRPr="001C1AD0">
        <w:rPr>
          <w:sz w:val="24"/>
          <w:szCs w:val="24"/>
        </w:rPr>
        <w:t>предписываю в установленные сроки: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______________________________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______________________________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______________________________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 w:rsidRPr="006839E5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_______________________________________________________</w:t>
      </w:r>
      <w:r w:rsidRPr="006839E5">
        <w:rPr>
          <w:sz w:val="24"/>
          <w:szCs w:val="24"/>
        </w:rPr>
        <w:t>__</w:t>
      </w:r>
      <w:r>
        <w:rPr>
          <w:sz w:val="24"/>
          <w:szCs w:val="24"/>
        </w:rPr>
        <w:t>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Pr="006839E5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Pr="006839E5" w:rsidRDefault="00455EE2" w:rsidP="00455EE2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455EE2" w:rsidRPr="0094701F" w:rsidRDefault="00455EE2" w:rsidP="00455EE2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>(изложить предложения, мероприятия по устранению выявленных нарушений, сроки исполнения)</w:t>
      </w:r>
    </w:p>
    <w:p w:rsidR="00455EE2" w:rsidRPr="006839E5" w:rsidRDefault="00455EE2" w:rsidP="00455EE2">
      <w:pPr>
        <w:pStyle w:val="21"/>
        <w:ind w:right="175" w:firstLine="0"/>
        <w:rPr>
          <w:sz w:val="24"/>
          <w:szCs w:val="24"/>
        </w:rPr>
      </w:pPr>
    </w:p>
    <w:p w:rsidR="00455EE2" w:rsidRPr="006839E5" w:rsidRDefault="00455EE2" w:rsidP="00455EE2">
      <w:pPr>
        <w:pStyle w:val="21"/>
        <w:ind w:right="175" w:firstLine="0"/>
        <w:rPr>
          <w:sz w:val="24"/>
          <w:szCs w:val="24"/>
        </w:rPr>
      </w:pPr>
      <w:r w:rsidRPr="001C1AD0">
        <w:rPr>
          <w:sz w:val="24"/>
          <w:szCs w:val="24"/>
        </w:rPr>
        <w:t>Ответственными за выполнение указанных мероприятий являются:</w:t>
      </w:r>
      <w:r w:rsidRPr="006839E5"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455EE2" w:rsidRPr="0094701F" w:rsidRDefault="00455EE2" w:rsidP="00455EE2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>(Ф.И.О., занимаемая должность, № телефона)</w:t>
      </w:r>
    </w:p>
    <w:p w:rsidR="00455EE2" w:rsidRDefault="00455EE2" w:rsidP="00455EE2">
      <w:pPr>
        <w:pStyle w:val="21"/>
        <w:ind w:right="175" w:firstLine="0"/>
        <w:rPr>
          <w:sz w:val="24"/>
          <w:szCs w:val="24"/>
        </w:rPr>
      </w:pPr>
    </w:p>
    <w:p w:rsidR="00455EE2" w:rsidRPr="001C1AD0" w:rsidRDefault="00455EE2" w:rsidP="00455EE2">
      <w:pPr>
        <w:pStyle w:val="21"/>
        <w:ind w:right="175" w:firstLine="0"/>
        <w:outlineLvl w:val="0"/>
        <w:rPr>
          <w:sz w:val="24"/>
          <w:szCs w:val="24"/>
        </w:rPr>
      </w:pPr>
      <w:r w:rsidRPr="001C1AD0">
        <w:rPr>
          <w:sz w:val="24"/>
          <w:szCs w:val="24"/>
        </w:rPr>
        <w:t>Предписание составлено в _______ экземплярах</w:t>
      </w:r>
    </w:p>
    <w:p w:rsidR="00455EE2" w:rsidRPr="00434EF1" w:rsidRDefault="00455EE2" w:rsidP="00455EE2">
      <w:pPr>
        <w:pStyle w:val="21"/>
        <w:ind w:right="175" w:firstLine="567"/>
        <w:outlineLvl w:val="0"/>
        <w:rPr>
          <w:szCs w:val="28"/>
        </w:rPr>
      </w:pPr>
    </w:p>
    <w:p w:rsidR="00455EE2" w:rsidRPr="00434EF1" w:rsidRDefault="00455EE2" w:rsidP="00455EE2">
      <w:pPr>
        <w:pStyle w:val="21"/>
        <w:ind w:right="175" w:firstLine="0"/>
        <w:outlineLvl w:val="0"/>
        <w:rPr>
          <w:szCs w:val="28"/>
        </w:rPr>
      </w:pPr>
      <w:r w:rsidRPr="001C1AD0">
        <w:rPr>
          <w:sz w:val="24"/>
          <w:szCs w:val="24"/>
        </w:rPr>
        <w:t>О выполнении настоящего предписания сообщ</w:t>
      </w:r>
      <w:r w:rsidR="00434EF1" w:rsidRPr="001C1AD0">
        <w:rPr>
          <w:sz w:val="24"/>
          <w:szCs w:val="24"/>
        </w:rPr>
        <w:t>ить</w:t>
      </w:r>
      <w:r w:rsidRPr="001C1AD0">
        <w:rPr>
          <w:sz w:val="24"/>
          <w:szCs w:val="24"/>
        </w:rPr>
        <w:t xml:space="preserve"> до</w:t>
      </w:r>
      <w:r w:rsidRPr="00434EF1">
        <w:rPr>
          <w:szCs w:val="28"/>
        </w:rPr>
        <w:t xml:space="preserve"> </w:t>
      </w:r>
      <w:r w:rsidR="00434EF1">
        <w:rPr>
          <w:szCs w:val="28"/>
        </w:rPr>
        <w:t>__________________</w:t>
      </w:r>
    </w:p>
    <w:p w:rsidR="00455EE2" w:rsidRPr="00434EF1" w:rsidRDefault="00455EE2" w:rsidP="00455EE2">
      <w:pPr>
        <w:pStyle w:val="21"/>
        <w:ind w:right="175" w:firstLine="567"/>
        <w:rPr>
          <w:szCs w:val="28"/>
        </w:rPr>
      </w:pPr>
    </w:p>
    <w:p w:rsidR="00455EE2" w:rsidRPr="00434EF1" w:rsidRDefault="00434EF1" w:rsidP="00455EE2">
      <w:pPr>
        <w:pStyle w:val="21"/>
        <w:ind w:right="175" w:firstLine="0"/>
        <w:outlineLvl w:val="0"/>
        <w:rPr>
          <w:szCs w:val="28"/>
        </w:rPr>
      </w:pPr>
      <w:r w:rsidRPr="001C1AD0">
        <w:rPr>
          <w:sz w:val="24"/>
          <w:szCs w:val="24"/>
        </w:rPr>
        <w:t>П</w:t>
      </w:r>
      <w:r w:rsidR="00455EE2" w:rsidRPr="001C1AD0">
        <w:rPr>
          <w:sz w:val="24"/>
          <w:szCs w:val="24"/>
        </w:rPr>
        <w:t>редписани</w:t>
      </w:r>
      <w:r w:rsidRPr="001C1AD0">
        <w:rPr>
          <w:sz w:val="24"/>
          <w:szCs w:val="24"/>
        </w:rPr>
        <w:t>е</w:t>
      </w:r>
      <w:r w:rsidR="00455EE2" w:rsidRPr="001C1AD0">
        <w:rPr>
          <w:sz w:val="24"/>
          <w:szCs w:val="24"/>
        </w:rPr>
        <w:t xml:space="preserve"> получил</w:t>
      </w:r>
      <w:r>
        <w:rPr>
          <w:szCs w:val="28"/>
        </w:rPr>
        <w:t>____________________________________________</w:t>
      </w:r>
      <w:r w:rsidR="00455EE2" w:rsidRPr="00434EF1">
        <w:rPr>
          <w:szCs w:val="28"/>
        </w:rPr>
        <w:t xml:space="preserve"> </w:t>
      </w:r>
    </w:p>
    <w:p w:rsidR="00455EE2" w:rsidRPr="00434EF1" w:rsidRDefault="00455EE2" w:rsidP="00455EE2">
      <w:pPr>
        <w:pStyle w:val="21"/>
        <w:ind w:right="175" w:firstLine="567"/>
        <w:rPr>
          <w:sz w:val="18"/>
          <w:szCs w:val="18"/>
        </w:rPr>
      </w:pPr>
      <w:r w:rsidRPr="00434EF1">
        <w:rPr>
          <w:szCs w:val="28"/>
        </w:rPr>
        <w:tab/>
      </w:r>
      <w:r w:rsidRPr="00434EF1">
        <w:rPr>
          <w:szCs w:val="28"/>
        </w:rPr>
        <w:tab/>
      </w:r>
      <w:r w:rsidRPr="00434EF1">
        <w:rPr>
          <w:szCs w:val="28"/>
        </w:rPr>
        <w:tab/>
      </w:r>
      <w:r w:rsidRPr="00434EF1">
        <w:rPr>
          <w:szCs w:val="28"/>
        </w:rPr>
        <w:tab/>
      </w:r>
      <w:r w:rsidR="00434EF1">
        <w:rPr>
          <w:szCs w:val="28"/>
        </w:rPr>
        <w:t xml:space="preserve">       </w:t>
      </w:r>
      <w:r w:rsidRPr="00434EF1">
        <w:rPr>
          <w:sz w:val="18"/>
          <w:szCs w:val="18"/>
        </w:rPr>
        <w:t xml:space="preserve"> (дата, Ф.И.О., должность представителя </w:t>
      </w:r>
      <w:r w:rsidR="00434EF1" w:rsidRPr="00434EF1">
        <w:rPr>
          <w:sz w:val="18"/>
          <w:szCs w:val="18"/>
        </w:rPr>
        <w:t>учреждения</w:t>
      </w:r>
      <w:r w:rsidRPr="00434EF1">
        <w:rPr>
          <w:sz w:val="18"/>
          <w:szCs w:val="18"/>
        </w:rPr>
        <w:t>, подпись)</w:t>
      </w:r>
    </w:p>
    <w:p w:rsidR="00455EE2" w:rsidRPr="00434EF1" w:rsidRDefault="00455EE2" w:rsidP="00455EE2">
      <w:pPr>
        <w:pStyle w:val="21"/>
        <w:ind w:right="175" w:firstLine="0"/>
        <w:rPr>
          <w:szCs w:val="28"/>
        </w:rPr>
      </w:pPr>
    </w:p>
    <w:p w:rsidR="00455EE2" w:rsidRPr="00434EF1" w:rsidRDefault="00455EE2" w:rsidP="00434E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34EF1" w:rsidRPr="001C1AD0" w:rsidRDefault="00434EF1" w:rsidP="00434E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C1AD0">
        <w:rPr>
          <w:rFonts w:ascii="Times New Roman" w:hAnsi="Times New Roman" w:cs="Times New Roman"/>
          <w:sz w:val="24"/>
          <w:szCs w:val="24"/>
        </w:rPr>
        <w:t xml:space="preserve">Начальник управления                                                                           </w:t>
      </w:r>
      <w:r w:rsidR="001C1AD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C1A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AD0">
        <w:rPr>
          <w:rFonts w:ascii="Times New Roman" w:hAnsi="Times New Roman" w:cs="Times New Roman"/>
          <w:sz w:val="24"/>
          <w:szCs w:val="24"/>
        </w:rPr>
        <w:t>С.Н.Турнаев</w:t>
      </w:r>
      <w:proofErr w:type="spellEnd"/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EE2" w:rsidRDefault="00455EE2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0D8" w:rsidRPr="00455EE2" w:rsidRDefault="009A20D8" w:rsidP="002E4875">
      <w:pPr>
        <w:tabs>
          <w:tab w:val="left" w:pos="284"/>
          <w:tab w:val="left" w:pos="2835"/>
        </w:tabs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55E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9A20D8" w:rsidRPr="00455EE2" w:rsidRDefault="009A20D8" w:rsidP="009A20D8">
      <w:pPr>
        <w:pStyle w:val="ConsPlusTitle"/>
        <w:widowControl/>
        <w:tabs>
          <w:tab w:val="left" w:pos="284"/>
          <w:tab w:val="left" w:pos="1985"/>
        </w:tabs>
        <w:ind w:left="283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p35" w:history="1">
        <w:r w:rsidRPr="00455EE2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у проведения проверок при осуществлении контроля за деятельностью областных бюджетных учреждений государственной ветеринарной службы управлением ветеринарии Курской области </w:t>
      </w:r>
    </w:p>
    <w:p w:rsidR="00961D33" w:rsidRDefault="00961D33" w:rsidP="0057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33" w:rsidRPr="00961D33" w:rsidRDefault="00961D33" w:rsidP="009A2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D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ОТЧЁТ</w:t>
      </w:r>
    </w:p>
    <w:p w:rsidR="009A20D8" w:rsidRDefault="00DB2234" w:rsidP="009A20D8">
      <w:pPr>
        <w:pStyle w:val="21"/>
        <w:ind w:right="70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 устранении </w:t>
      </w:r>
      <w:r w:rsidR="009A20D8">
        <w:rPr>
          <w:sz w:val="24"/>
          <w:szCs w:val="24"/>
        </w:rPr>
        <w:t xml:space="preserve">выявленных нарушений, в деятельности </w:t>
      </w:r>
    </w:p>
    <w:p w:rsidR="009A20D8" w:rsidRDefault="009A20D8" w:rsidP="009A20D8">
      <w:pPr>
        <w:pStyle w:val="21"/>
        <w:ind w:right="708" w:firstLine="0"/>
        <w:jc w:val="center"/>
        <w:rPr>
          <w:sz w:val="24"/>
          <w:szCs w:val="24"/>
        </w:rPr>
      </w:pPr>
      <w:r>
        <w:rPr>
          <w:sz w:val="24"/>
          <w:szCs w:val="24"/>
        </w:rPr>
        <w:t>областного бюджетного учреждения</w:t>
      </w:r>
    </w:p>
    <w:p w:rsidR="009A20D8" w:rsidRPr="006839E5" w:rsidRDefault="009A20D8" w:rsidP="009A20D8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9A20D8" w:rsidRPr="0094701F" w:rsidRDefault="009A20D8" w:rsidP="009A20D8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 xml:space="preserve">(указывается наименование </w:t>
      </w:r>
      <w:r>
        <w:rPr>
          <w:sz w:val="16"/>
          <w:szCs w:val="16"/>
        </w:rPr>
        <w:t>учреждения</w:t>
      </w:r>
      <w:r w:rsidRPr="0094701F">
        <w:rPr>
          <w:sz w:val="16"/>
          <w:szCs w:val="16"/>
        </w:rPr>
        <w:t>)</w:t>
      </w:r>
    </w:p>
    <w:p w:rsidR="009A20D8" w:rsidRDefault="009A20D8" w:rsidP="009A20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1D33" w:rsidRPr="00961D33" w:rsidRDefault="009A20D8" w:rsidP="009A20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61D33" w:rsidRPr="00961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ассмотрев предписание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ветеринарии Курской области </w:t>
      </w:r>
      <w:r w:rsidR="00961D33" w:rsidRPr="00961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961D33" w:rsidRPr="00961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961D33" w:rsidRPr="00961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информиру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961D33" w:rsidRPr="00961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мерах, принятых во исполнение указанного предписания.</w:t>
      </w:r>
    </w:p>
    <w:tbl>
      <w:tblPr>
        <w:tblStyle w:val="aa"/>
        <w:tblW w:w="9349" w:type="dxa"/>
        <w:tblLook w:val="04A0" w:firstRow="1" w:lastRow="0" w:firstColumn="1" w:lastColumn="0" w:noHBand="0" w:noVBand="1"/>
      </w:tblPr>
      <w:tblGrid>
        <w:gridCol w:w="846"/>
        <w:gridCol w:w="3260"/>
        <w:gridCol w:w="2977"/>
        <w:gridCol w:w="2266"/>
      </w:tblGrid>
      <w:tr w:rsidR="009A20D8" w:rsidRPr="009A20D8" w:rsidTr="009A20D8">
        <w:tc>
          <w:tcPr>
            <w:tcW w:w="846" w:type="dxa"/>
          </w:tcPr>
          <w:p w:rsidR="009A20D8" w:rsidRPr="009A20D8" w:rsidRDefault="009A20D8" w:rsidP="00574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0D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9A20D8" w:rsidRPr="009A20D8" w:rsidRDefault="009A20D8" w:rsidP="00574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0D8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 нарушения, указанные в предписании</w:t>
            </w:r>
          </w:p>
        </w:tc>
        <w:tc>
          <w:tcPr>
            <w:tcW w:w="2977" w:type="dxa"/>
          </w:tcPr>
          <w:p w:rsidR="009A20D8" w:rsidRPr="009A20D8" w:rsidRDefault="009A20D8" w:rsidP="00574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0D8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Устранение выявленных нарушений</w:t>
            </w:r>
          </w:p>
        </w:tc>
        <w:tc>
          <w:tcPr>
            <w:tcW w:w="2266" w:type="dxa"/>
          </w:tcPr>
          <w:p w:rsidR="009A20D8" w:rsidRDefault="009A20D8" w:rsidP="00574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0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  <w:p w:rsidR="009A20D8" w:rsidRPr="009A20D8" w:rsidRDefault="009A20D8" w:rsidP="00574A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A20D8">
              <w:rPr>
                <w:rFonts w:ascii="Times New Roman" w:hAnsi="Times New Roman" w:cs="Times New Roman"/>
                <w:b/>
                <w:sz w:val="16"/>
                <w:szCs w:val="16"/>
              </w:rPr>
              <w:t>(указываются реквизиты нормативных документов, изданных учреждением)</w:t>
            </w:r>
          </w:p>
        </w:tc>
      </w:tr>
      <w:tr w:rsidR="009A20D8" w:rsidTr="009A20D8">
        <w:tc>
          <w:tcPr>
            <w:tcW w:w="846" w:type="dxa"/>
          </w:tcPr>
          <w:p w:rsidR="009A20D8" w:rsidRDefault="009A20D8" w:rsidP="00574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9A20D8" w:rsidRDefault="009A20D8" w:rsidP="00574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A20D8" w:rsidRDefault="009A20D8" w:rsidP="00574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6" w:type="dxa"/>
          </w:tcPr>
          <w:p w:rsidR="009A20D8" w:rsidRDefault="009A20D8" w:rsidP="00574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D33" w:rsidRDefault="00961D33" w:rsidP="009A2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D8" w:rsidRDefault="009A20D8" w:rsidP="009A2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D8" w:rsidRDefault="009A20D8" w:rsidP="009A2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9A20D8" w:rsidRDefault="009A20D8" w:rsidP="009A20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                         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A20D8" w:rsidRDefault="009A20D8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931AD5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931AD5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931AD5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931AD5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931AD5" w:rsidRPr="00931AD5">
        <w:rPr>
          <w:rFonts w:ascii="Times New Roman" w:hAnsi="Times New Roman" w:cs="Times New Roman"/>
          <w:sz w:val="18"/>
          <w:szCs w:val="18"/>
        </w:rPr>
        <w:t>(расши</w:t>
      </w:r>
      <w:r w:rsidR="00931AD5">
        <w:rPr>
          <w:rFonts w:ascii="Times New Roman" w:hAnsi="Times New Roman" w:cs="Times New Roman"/>
          <w:sz w:val="18"/>
          <w:szCs w:val="18"/>
        </w:rPr>
        <w:t>ф</w:t>
      </w:r>
      <w:r w:rsidR="00931AD5" w:rsidRPr="00931AD5">
        <w:rPr>
          <w:rFonts w:ascii="Times New Roman" w:hAnsi="Times New Roman" w:cs="Times New Roman"/>
          <w:sz w:val="18"/>
          <w:szCs w:val="18"/>
        </w:rPr>
        <w:t>ро</w:t>
      </w:r>
      <w:r w:rsidR="00931AD5">
        <w:rPr>
          <w:rFonts w:ascii="Times New Roman" w:hAnsi="Times New Roman" w:cs="Times New Roman"/>
          <w:sz w:val="18"/>
          <w:szCs w:val="18"/>
        </w:rPr>
        <w:t>в</w:t>
      </w:r>
      <w:r w:rsidR="00931AD5" w:rsidRPr="00931AD5">
        <w:rPr>
          <w:rFonts w:ascii="Times New Roman" w:hAnsi="Times New Roman" w:cs="Times New Roman"/>
          <w:sz w:val="18"/>
          <w:szCs w:val="18"/>
        </w:rPr>
        <w:t>ка подписи</w:t>
      </w:r>
      <w:r w:rsidR="00931AD5">
        <w:rPr>
          <w:rFonts w:ascii="Times New Roman" w:hAnsi="Times New Roman" w:cs="Times New Roman"/>
          <w:sz w:val="18"/>
          <w:szCs w:val="18"/>
        </w:rPr>
        <w:t>, дата</w:t>
      </w:r>
      <w:r w:rsidR="00931AD5" w:rsidRPr="00931AD5">
        <w:rPr>
          <w:rFonts w:ascii="Times New Roman" w:hAnsi="Times New Roman" w:cs="Times New Roman"/>
          <w:sz w:val="18"/>
          <w:szCs w:val="18"/>
        </w:rPr>
        <w:t>)</w:t>
      </w: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Default="009159DC" w:rsidP="009A20D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159DC" w:rsidRPr="00455EE2" w:rsidRDefault="009159DC" w:rsidP="009159D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55E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E4875">
        <w:rPr>
          <w:rFonts w:ascii="Times New Roman" w:hAnsi="Times New Roman" w:cs="Times New Roman"/>
          <w:sz w:val="28"/>
          <w:szCs w:val="28"/>
        </w:rPr>
        <w:t>3</w:t>
      </w:r>
    </w:p>
    <w:p w:rsidR="009159DC" w:rsidRPr="00455EE2" w:rsidRDefault="009159DC" w:rsidP="009159DC">
      <w:pPr>
        <w:pStyle w:val="ConsPlusTitle"/>
        <w:widowControl/>
        <w:tabs>
          <w:tab w:val="left" w:pos="284"/>
          <w:tab w:val="left" w:pos="1985"/>
        </w:tabs>
        <w:ind w:left="283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p35" w:history="1">
        <w:r w:rsidRPr="00455EE2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у проведения проверок при осуществлении контроля за деятельностью областных бюджетных учреждений государственной ветеринарной службы управлением ветеринарии Курской области </w:t>
      </w:r>
    </w:p>
    <w:p w:rsidR="009159DC" w:rsidRPr="00AB4D10" w:rsidRDefault="009159DC" w:rsidP="009159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0A77FF" wp14:editId="3DAA3FB7">
            <wp:extent cx="1381125" cy="14763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9DC" w:rsidRPr="00BA6BEE" w:rsidRDefault="009159DC" w:rsidP="009159D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Курской области</w:t>
      </w:r>
    </w:p>
    <w:p w:rsidR="009159DC" w:rsidRPr="00BA6BEE" w:rsidRDefault="009159DC" w:rsidP="009159DC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УПРАВЛЕНИЕ ВЕТЕРИНАРИИ</w:t>
      </w:r>
    </w:p>
    <w:p w:rsidR="009159DC" w:rsidRPr="00AB4D10" w:rsidRDefault="009159DC" w:rsidP="009159DC">
      <w:pPr>
        <w:tabs>
          <w:tab w:val="left" w:pos="382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КУРСКОЙ ОБЛАСТИ</w:t>
      </w:r>
      <w:r w:rsidRPr="00AB4D1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</w:t>
      </w:r>
    </w:p>
    <w:p w:rsidR="009159DC" w:rsidRPr="006839E5" w:rsidRDefault="002E7C89" w:rsidP="009159DC">
      <w:pPr>
        <w:pStyle w:val="21"/>
        <w:ind w:right="708" w:firstLine="0"/>
        <w:jc w:val="center"/>
        <w:outlineLvl w:val="0"/>
        <w:rPr>
          <w:sz w:val="24"/>
          <w:szCs w:val="24"/>
        </w:rPr>
      </w:pPr>
      <w:r>
        <w:rPr>
          <w:sz w:val="48"/>
          <w:szCs w:val="48"/>
        </w:rPr>
        <w:t xml:space="preserve">      </w:t>
      </w:r>
      <w:r w:rsidR="009159DC">
        <w:rPr>
          <w:sz w:val="48"/>
          <w:szCs w:val="48"/>
        </w:rPr>
        <w:t>АКТ ПРОВЕРКИ</w:t>
      </w:r>
      <w:r w:rsidR="009159DC" w:rsidRPr="00984925">
        <w:rPr>
          <w:sz w:val="48"/>
          <w:szCs w:val="48"/>
        </w:rPr>
        <w:t xml:space="preserve"> </w:t>
      </w:r>
    </w:p>
    <w:p w:rsidR="009159DC" w:rsidRPr="006839E5" w:rsidRDefault="009159DC" w:rsidP="009159DC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9159DC" w:rsidRPr="0094701F" w:rsidRDefault="009159DC" w:rsidP="009159DC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 xml:space="preserve">(указывается наименование </w:t>
      </w:r>
      <w:r>
        <w:rPr>
          <w:sz w:val="16"/>
          <w:szCs w:val="16"/>
        </w:rPr>
        <w:t>учреждения</w:t>
      </w:r>
      <w:r w:rsidRPr="0094701F">
        <w:rPr>
          <w:sz w:val="16"/>
          <w:szCs w:val="16"/>
        </w:rPr>
        <w:t>)</w:t>
      </w:r>
    </w:p>
    <w:p w:rsidR="009159DC" w:rsidRPr="006839E5" w:rsidRDefault="009159DC" w:rsidP="009159DC">
      <w:pPr>
        <w:pStyle w:val="21"/>
        <w:ind w:right="708" w:firstLine="0"/>
        <w:jc w:val="center"/>
        <w:rPr>
          <w:sz w:val="24"/>
          <w:szCs w:val="24"/>
        </w:rPr>
      </w:pPr>
    </w:p>
    <w:p w:rsidR="009159DC" w:rsidRDefault="009159DC" w:rsidP="009159DC">
      <w:pPr>
        <w:pStyle w:val="21"/>
        <w:ind w:right="-1" w:firstLine="0"/>
        <w:rPr>
          <w:sz w:val="24"/>
          <w:szCs w:val="24"/>
        </w:rPr>
      </w:pPr>
      <w:r w:rsidRPr="006839E5">
        <w:rPr>
          <w:sz w:val="24"/>
          <w:szCs w:val="24"/>
        </w:rPr>
        <w:t>№_____</w:t>
      </w:r>
      <w:r>
        <w:rPr>
          <w:sz w:val="24"/>
          <w:szCs w:val="24"/>
        </w:rPr>
        <w:t xml:space="preserve">                                                                          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___» ______________ 20_</w:t>
      </w:r>
      <w:r w:rsidRPr="006839E5">
        <w:rPr>
          <w:sz w:val="24"/>
          <w:szCs w:val="24"/>
        </w:rPr>
        <w:t>__ г.</w:t>
      </w:r>
    </w:p>
    <w:p w:rsidR="009159DC" w:rsidRDefault="009159DC" w:rsidP="009159DC">
      <w:pPr>
        <w:pStyle w:val="21"/>
        <w:ind w:right="708" w:firstLine="0"/>
        <w:jc w:val="center"/>
        <w:rPr>
          <w:sz w:val="24"/>
          <w:szCs w:val="24"/>
        </w:rPr>
      </w:pPr>
    </w:p>
    <w:p w:rsidR="009159DC" w:rsidRPr="005B04F3" w:rsidRDefault="009159DC" w:rsidP="00915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</w:t>
      </w:r>
      <w:proofErr w:type="gramStart"/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составления:</w:t>
      </w:r>
      <w:r w:rsidR="0007653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0765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9159DC" w:rsidRPr="005B04F3" w:rsidRDefault="009159DC" w:rsidP="00915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</w:t>
      </w:r>
      <w:proofErr w:type="gramStart"/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составления:</w:t>
      </w:r>
      <w:r w:rsidR="0007653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0765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59DC" w:rsidRPr="009159DC" w:rsidRDefault="009159DC" w:rsidP="00915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9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Основание: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9159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9159DC" w:rsidRPr="009159DC" w:rsidRDefault="009159DC" w:rsidP="009159DC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начала проверки: </w:t>
      </w:r>
      <w:r w:rsidRPr="009159DC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159DC">
        <w:rPr>
          <w:rFonts w:ascii="Times New Roman" w:hAnsi="Times New Roman" w:cs="Times New Roman"/>
          <w:sz w:val="28"/>
          <w:szCs w:val="28"/>
        </w:rPr>
        <w:t>__________</w:t>
      </w:r>
    </w:p>
    <w:p w:rsidR="009159DC" w:rsidRPr="009159DC" w:rsidRDefault="009159DC" w:rsidP="009159DC">
      <w:pPr>
        <w:overflowPunct w:val="0"/>
        <w:autoSpaceDE w:val="0"/>
        <w:autoSpaceDN w:val="0"/>
        <w:adjustRightInd w:val="0"/>
        <w:spacing w:after="0" w:line="240" w:lineRule="auto"/>
        <w:ind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5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завершения </w:t>
      </w:r>
      <w:proofErr w:type="gramStart"/>
      <w:r w:rsidRPr="00915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проверки:  </w:t>
      </w:r>
      <w:r w:rsidRPr="009159DC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9159DC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9159DC">
        <w:rPr>
          <w:rFonts w:ascii="Times New Roman" w:hAnsi="Times New Roman" w:cs="Times New Roman"/>
          <w:sz w:val="28"/>
          <w:szCs w:val="28"/>
        </w:rPr>
        <w:t>_____</w:t>
      </w:r>
    </w:p>
    <w:p w:rsidR="009159DC" w:rsidRPr="005B04F3" w:rsidRDefault="009159DC" w:rsidP="00915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проверки_________________________________________________</w:t>
      </w:r>
    </w:p>
    <w:p w:rsidR="009159DC" w:rsidRPr="005B04F3" w:rsidRDefault="009159DC" w:rsidP="00915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9159DC" w:rsidRPr="005B04F3" w:rsidRDefault="009159DC" w:rsidP="00915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лиц, проводящих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проверку:</w:t>
      </w:r>
      <w:r w:rsidR="0007653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0765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9159DC" w:rsidRDefault="009159DC" w:rsidP="009159D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9DC" w:rsidRPr="005B04F3" w:rsidRDefault="009159DC" w:rsidP="009159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проверки установлено следующее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59DC" w:rsidRPr="005B04F3" w:rsidRDefault="009159DC" w:rsidP="009159D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5"/>
        <w:gridCol w:w="4111"/>
        <w:gridCol w:w="4111"/>
      </w:tblGrid>
      <w:tr w:rsidR="009159DC" w:rsidTr="0007653E">
        <w:tc>
          <w:tcPr>
            <w:tcW w:w="715" w:type="dxa"/>
          </w:tcPr>
          <w:p w:rsidR="009159DC" w:rsidRDefault="009159DC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9159DC" w:rsidRDefault="009159DC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выявленных нарушений</w:t>
            </w:r>
          </w:p>
        </w:tc>
        <w:tc>
          <w:tcPr>
            <w:tcW w:w="4111" w:type="dxa"/>
          </w:tcPr>
          <w:p w:rsidR="009159DC" w:rsidRDefault="009159DC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нормативного правового акта, нормативного акта, требования которых нарушены</w:t>
            </w:r>
          </w:p>
        </w:tc>
      </w:tr>
      <w:tr w:rsidR="009159DC" w:rsidTr="0007653E">
        <w:tc>
          <w:tcPr>
            <w:tcW w:w="715" w:type="dxa"/>
          </w:tcPr>
          <w:p w:rsidR="009159DC" w:rsidRDefault="009159DC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159DC" w:rsidRDefault="009159DC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159DC" w:rsidRDefault="009159DC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159DC" w:rsidRPr="005B04F3" w:rsidRDefault="009159DC" w:rsidP="009159DC">
      <w:pPr>
        <w:overflowPunct w:val="0"/>
        <w:autoSpaceDE w:val="0"/>
        <w:autoSpaceDN w:val="0"/>
        <w:adjustRightInd w:val="0"/>
        <w:spacing w:before="113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4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двух экземплярах, имеющих равную юридическую силу.</w:t>
      </w:r>
    </w:p>
    <w:p w:rsidR="0007653E" w:rsidRPr="00434EF1" w:rsidRDefault="0007653E" w:rsidP="0007653E">
      <w:pPr>
        <w:pStyle w:val="21"/>
        <w:ind w:right="175" w:firstLine="0"/>
        <w:outlineLvl w:val="0"/>
        <w:rPr>
          <w:szCs w:val="28"/>
        </w:rPr>
      </w:pPr>
      <w:r w:rsidRPr="0007653E">
        <w:rPr>
          <w:szCs w:val="28"/>
        </w:rPr>
        <w:t>Акт пров</w:t>
      </w:r>
      <w:r>
        <w:rPr>
          <w:szCs w:val="28"/>
        </w:rPr>
        <w:t>е</w:t>
      </w:r>
      <w:r w:rsidRPr="0007653E">
        <w:rPr>
          <w:szCs w:val="28"/>
        </w:rPr>
        <w:t>рки получил</w:t>
      </w:r>
      <w:r>
        <w:rPr>
          <w:szCs w:val="28"/>
        </w:rPr>
        <w:t>____________________________________________</w:t>
      </w:r>
      <w:r w:rsidRPr="00434EF1">
        <w:rPr>
          <w:szCs w:val="28"/>
        </w:rPr>
        <w:t xml:space="preserve"> </w:t>
      </w:r>
    </w:p>
    <w:p w:rsidR="0007653E" w:rsidRPr="00434EF1" w:rsidRDefault="0007653E" w:rsidP="0007653E">
      <w:pPr>
        <w:pStyle w:val="21"/>
        <w:ind w:right="175" w:firstLine="567"/>
        <w:rPr>
          <w:sz w:val="18"/>
          <w:szCs w:val="18"/>
        </w:rPr>
      </w:pPr>
      <w:r w:rsidRPr="00434EF1">
        <w:rPr>
          <w:szCs w:val="28"/>
        </w:rPr>
        <w:tab/>
      </w:r>
      <w:r w:rsidRPr="00434EF1">
        <w:rPr>
          <w:szCs w:val="28"/>
        </w:rPr>
        <w:tab/>
      </w:r>
      <w:r w:rsidRPr="00434EF1">
        <w:rPr>
          <w:szCs w:val="28"/>
        </w:rPr>
        <w:tab/>
      </w:r>
      <w:r>
        <w:rPr>
          <w:szCs w:val="28"/>
        </w:rPr>
        <w:t xml:space="preserve">      </w:t>
      </w:r>
      <w:r w:rsidRPr="00434EF1">
        <w:rPr>
          <w:sz w:val="18"/>
          <w:szCs w:val="18"/>
        </w:rPr>
        <w:t xml:space="preserve"> (дата, Ф.И.О., должность представителя учреждения, подпись)</w:t>
      </w:r>
    </w:p>
    <w:p w:rsidR="0007653E" w:rsidRPr="00434EF1" w:rsidRDefault="0007653E" w:rsidP="0007653E">
      <w:pPr>
        <w:pStyle w:val="21"/>
        <w:ind w:right="175" w:firstLine="0"/>
        <w:rPr>
          <w:szCs w:val="28"/>
        </w:rPr>
      </w:pPr>
    </w:p>
    <w:p w:rsidR="009159DC" w:rsidRDefault="0007653E" w:rsidP="000765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7653E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                      </w:t>
      </w:r>
      <w:proofErr w:type="spellStart"/>
      <w:r w:rsidRPr="0007653E">
        <w:rPr>
          <w:rFonts w:ascii="Times New Roman" w:hAnsi="Times New Roman" w:cs="Times New Roman"/>
          <w:sz w:val="28"/>
          <w:szCs w:val="28"/>
        </w:rPr>
        <w:t>С.Н.Турнаев</w:t>
      </w:r>
      <w:proofErr w:type="spellEnd"/>
    </w:p>
    <w:p w:rsidR="00114F43" w:rsidRPr="00455EE2" w:rsidRDefault="00114F43" w:rsidP="00114F4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  <w:r w:rsidRPr="00455E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114F43" w:rsidRPr="00455EE2" w:rsidRDefault="00114F43" w:rsidP="00114F43">
      <w:pPr>
        <w:pStyle w:val="ConsPlusTitle"/>
        <w:widowControl/>
        <w:tabs>
          <w:tab w:val="left" w:pos="284"/>
          <w:tab w:val="left" w:pos="1985"/>
        </w:tabs>
        <w:ind w:left="283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p35" w:history="1">
        <w:r w:rsidRPr="00455EE2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455EE2">
        <w:rPr>
          <w:rFonts w:ascii="Times New Roman" w:hAnsi="Times New Roman" w:cs="Times New Roman"/>
          <w:b w:val="0"/>
          <w:sz w:val="28"/>
          <w:szCs w:val="28"/>
        </w:rPr>
        <w:t xml:space="preserve">у проведения проверок при осуществлении контроля за деятельностью областных бюджетных учреждений государственной ветеринарной службы управлением ветеринарии Курской области </w:t>
      </w:r>
    </w:p>
    <w:p w:rsidR="00114F43" w:rsidRPr="00AB4D10" w:rsidRDefault="00114F43" w:rsidP="00114F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D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A34393" wp14:editId="49642C1A">
            <wp:extent cx="1381125" cy="14763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F43" w:rsidRPr="00BA6BEE" w:rsidRDefault="00114F43" w:rsidP="00114F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Курской области</w:t>
      </w:r>
    </w:p>
    <w:p w:rsidR="00114F43" w:rsidRPr="00BA6BEE" w:rsidRDefault="00114F43" w:rsidP="00114F43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УПРАВЛЕНИЕ ВЕТЕРИНАРИИ</w:t>
      </w:r>
    </w:p>
    <w:p w:rsidR="00114F43" w:rsidRPr="00AB4D10" w:rsidRDefault="00114F43" w:rsidP="00114F43">
      <w:pPr>
        <w:tabs>
          <w:tab w:val="left" w:pos="382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A6BEE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ru-RU"/>
        </w:rPr>
        <w:t>КУРСКОЙ ОБЛАСТИ</w:t>
      </w:r>
      <w:r w:rsidRPr="00AB4D1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</w:t>
      </w:r>
    </w:p>
    <w:p w:rsidR="00114F43" w:rsidRDefault="00114F43" w:rsidP="00B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6FD" w:rsidRPr="00B226FD" w:rsidRDefault="00B226FD" w:rsidP="00B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6F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B226FD" w:rsidRPr="00B226FD" w:rsidRDefault="00B226FD" w:rsidP="00B22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6FD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проверки </w:t>
      </w:r>
    </w:p>
    <w:p w:rsidR="00114F43" w:rsidRPr="006839E5" w:rsidRDefault="00114F43" w:rsidP="00114F43">
      <w:pPr>
        <w:pStyle w:val="21"/>
        <w:ind w:right="175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114F43" w:rsidRPr="0094701F" w:rsidRDefault="00114F43" w:rsidP="00114F43">
      <w:pPr>
        <w:pStyle w:val="21"/>
        <w:ind w:right="175" w:firstLine="0"/>
        <w:jc w:val="center"/>
        <w:rPr>
          <w:sz w:val="16"/>
          <w:szCs w:val="16"/>
        </w:rPr>
      </w:pPr>
      <w:r w:rsidRPr="0094701F">
        <w:rPr>
          <w:sz w:val="16"/>
          <w:szCs w:val="16"/>
        </w:rPr>
        <w:t xml:space="preserve">(указывается наименование </w:t>
      </w:r>
      <w:r>
        <w:rPr>
          <w:sz w:val="16"/>
          <w:szCs w:val="16"/>
        </w:rPr>
        <w:t>учреждения</w:t>
      </w:r>
      <w:r w:rsidRPr="0094701F">
        <w:rPr>
          <w:sz w:val="16"/>
          <w:szCs w:val="16"/>
        </w:rPr>
        <w:t>)</w:t>
      </w:r>
    </w:p>
    <w:p w:rsidR="00B226FD" w:rsidRDefault="00B226FD" w:rsidP="00B226FD">
      <w:pPr>
        <w:jc w:val="center"/>
      </w:pPr>
    </w:p>
    <w:p w:rsidR="00B226FD" w:rsidRPr="00B226FD" w:rsidRDefault="00B226FD" w:rsidP="00E122B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 xml:space="preserve">Основание для проведения проверки:   </w:t>
      </w:r>
    </w:p>
    <w:p w:rsidR="00B226FD" w:rsidRPr="00B226FD" w:rsidRDefault="00B226FD" w:rsidP="00E122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6FD" w:rsidRPr="00B226FD" w:rsidRDefault="00B226FD" w:rsidP="00E122B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>Проверяемый период:</w:t>
      </w:r>
    </w:p>
    <w:p w:rsidR="00B226FD" w:rsidRPr="00B226FD" w:rsidRDefault="00B226FD" w:rsidP="00E122B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>Срок проведения проверки:</w:t>
      </w:r>
    </w:p>
    <w:p w:rsidR="00B226FD" w:rsidRPr="00B226FD" w:rsidRDefault="00B226FD" w:rsidP="00E122B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>Метод проведения проверки:</w:t>
      </w:r>
    </w:p>
    <w:p w:rsidR="00B226FD" w:rsidRPr="00B226FD" w:rsidRDefault="00B226FD" w:rsidP="00E122B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>Способ проведения проверки:</w:t>
      </w:r>
    </w:p>
    <w:p w:rsidR="00B226FD" w:rsidRPr="00B226FD" w:rsidRDefault="00B226FD" w:rsidP="00E122B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>Цель проверки:</w:t>
      </w:r>
    </w:p>
    <w:p w:rsidR="00B226FD" w:rsidRPr="00B226FD" w:rsidRDefault="00B226FD" w:rsidP="00E122BE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>Предмет проверки:</w:t>
      </w:r>
    </w:p>
    <w:p w:rsidR="00E122BE" w:rsidRDefault="00B226FD" w:rsidP="00B226F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226FD" w:rsidRPr="00B226FD" w:rsidRDefault="00B226FD" w:rsidP="00B226F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 xml:space="preserve">По результатам проверки установлено следующее: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15"/>
        <w:gridCol w:w="4111"/>
        <w:gridCol w:w="4111"/>
      </w:tblGrid>
      <w:tr w:rsidR="00B226FD" w:rsidTr="00114F43">
        <w:tc>
          <w:tcPr>
            <w:tcW w:w="715" w:type="dxa"/>
          </w:tcPr>
          <w:p w:rsidR="00B226FD" w:rsidRDefault="00B226FD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B226FD" w:rsidRDefault="00B226FD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выявленных нарушений</w:t>
            </w:r>
          </w:p>
        </w:tc>
        <w:tc>
          <w:tcPr>
            <w:tcW w:w="4111" w:type="dxa"/>
          </w:tcPr>
          <w:p w:rsidR="00B226FD" w:rsidRDefault="00B226FD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нормативного правового акта, нормативного акта, требования которых нарушены</w:t>
            </w:r>
          </w:p>
        </w:tc>
      </w:tr>
      <w:tr w:rsidR="00B226FD" w:rsidTr="00114F43">
        <w:tc>
          <w:tcPr>
            <w:tcW w:w="715" w:type="dxa"/>
          </w:tcPr>
          <w:p w:rsidR="00B226FD" w:rsidRDefault="00B226FD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226FD" w:rsidRDefault="00B226FD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226FD" w:rsidRDefault="00B226FD" w:rsidP="00114F43">
            <w:pPr>
              <w:pStyle w:val="21"/>
              <w:ind w:right="17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B226FD" w:rsidRPr="00B226FD" w:rsidRDefault="00B226FD" w:rsidP="00B226F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26FD">
        <w:rPr>
          <w:rFonts w:ascii="Times New Roman" w:hAnsi="Times New Roman" w:cs="Times New Roman"/>
          <w:sz w:val="24"/>
          <w:szCs w:val="24"/>
        </w:rPr>
        <w:t>Возражения руководителя (иного уполномоченного лица) объекта проверки, изложенные по результатам проверки:</w:t>
      </w:r>
    </w:p>
    <w:p w:rsidR="00B226FD" w:rsidRPr="00B226FD" w:rsidRDefault="00B226FD" w:rsidP="00B226FD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226FD">
        <w:rPr>
          <w:rFonts w:ascii="Times New Roman" w:hAnsi="Times New Roman" w:cs="Times New Roman"/>
          <w:sz w:val="24"/>
          <w:szCs w:val="24"/>
        </w:rPr>
        <w:t xml:space="preserve"> Выводы: </w:t>
      </w:r>
    </w:p>
    <w:p w:rsidR="00B226FD" w:rsidRPr="00B226FD" w:rsidRDefault="00B226FD" w:rsidP="00B226FD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B226FD">
        <w:rPr>
          <w:rFonts w:ascii="Times New Roman" w:hAnsi="Times New Roman" w:cs="Times New Roman"/>
          <w:sz w:val="24"/>
          <w:szCs w:val="24"/>
        </w:rPr>
        <w:t xml:space="preserve">редложения и рекомендации: </w:t>
      </w:r>
    </w:p>
    <w:p w:rsidR="00B226FD" w:rsidRDefault="00B226FD" w:rsidP="00B226F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6FD" w:rsidRPr="00B226FD" w:rsidRDefault="00B226FD" w:rsidP="00B226FD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26FD">
        <w:rPr>
          <w:rFonts w:ascii="Times New Roman" w:hAnsi="Times New Roman" w:cs="Times New Roman"/>
          <w:sz w:val="24"/>
          <w:szCs w:val="24"/>
        </w:rPr>
        <w:t>Приложение: </w:t>
      </w:r>
    </w:p>
    <w:p w:rsidR="00B226FD" w:rsidRPr="00B226FD" w:rsidRDefault="00B226FD" w:rsidP="00B226F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6FD" w:rsidRDefault="00B226FD" w:rsidP="000765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B226FD" w:rsidRPr="00931AD5" w:rsidRDefault="00B226FD" w:rsidP="000765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Акт подписывается сотрудниками управления, проводившими проверку.</w:t>
      </w:r>
    </w:p>
    <w:sectPr w:rsidR="00B226FD" w:rsidRPr="00931AD5" w:rsidSect="001F7471">
      <w:headerReference w:type="default" r:id="rId12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602" w:rsidRDefault="00035602" w:rsidP="00455EE2">
      <w:pPr>
        <w:spacing w:after="0" w:line="240" w:lineRule="auto"/>
      </w:pPr>
      <w:r>
        <w:separator/>
      </w:r>
    </w:p>
  </w:endnote>
  <w:endnote w:type="continuationSeparator" w:id="0">
    <w:p w:rsidR="00035602" w:rsidRDefault="00035602" w:rsidP="0045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602" w:rsidRDefault="00035602" w:rsidP="00455EE2">
      <w:pPr>
        <w:spacing w:after="0" w:line="240" w:lineRule="auto"/>
      </w:pPr>
      <w:r>
        <w:separator/>
      </w:r>
    </w:p>
  </w:footnote>
  <w:footnote w:type="continuationSeparator" w:id="0">
    <w:p w:rsidR="00035602" w:rsidRDefault="00035602" w:rsidP="00455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0309274"/>
      <w:docPartObj>
        <w:docPartGallery w:val="Page Numbers (Top of Page)"/>
        <w:docPartUnique/>
      </w:docPartObj>
    </w:sdtPr>
    <w:sdtEndPr/>
    <w:sdtContent>
      <w:p w:rsidR="001F7471" w:rsidRDefault="001F74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7471" w:rsidRDefault="001F74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C3E5A"/>
    <w:multiLevelType w:val="hybridMultilevel"/>
    <w:tmpl w:val="A99A2B14"/>
    <w:lvl w:ilvl="0" w:tplc="B2FAC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B993DA2"/>
    <w:multiLevelType w:val="hybridMultilevel"/>
    <w:tmpl w:val="691CEAB2"/>
    <w:lvl w:ilvl="0" w:tplc="5F3CE9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10"/>
    <w:rsid w:val="00035602"/>
    <w:rsid w:val="0007653E"/>
    <w:rsid w:val="000F67D5"/>
    <w:rsid w:val="00114F43"/>
    <w:rsid w:val="001C1AD0"/>
    <w:rsid w:val="001F7471"/>
    <w:rsid w:val="00265C84"/>
    <w:rsid w:val="002C4248"/>
    <w:rsid w:val="002E00AA"/>
    <w:rsid w:val="002E4875"/>
    <w:rsid w:val="002E7C89"/>
    <w:rsid w:val="00434EF1"/>
    <w:rsid w:val="00455EE2"/>
    <w:rsid w:val="004C0A34"/>
    <w:rsid w:val="005348CE"/>
    <w:rsid w:val="00574AEA"/>
    <w:rsid w:val="005F740B"/>
    <w:rsid w:val="006A05C3"/>
    <w:rsid w:val="006C4BF7"/>
    <w:rsid w:val="0074089C"/>
    <w:rsid w:val="007549D0"/>
    <w:rsid w:val="00893385"/>
    <w:rsid w:val="008D371C"/>
    <w:rsid w:val="009159DC"/>
    <w:rsid w:val="00931AD5"/>
    <w:rsid w:val="009605A0"/>
    <w:rsid w:val="00961D33"/>
    <w:rsid w:val="009A20D8"/>
    <w:rsid w:val="009A67AE"/>
    <w:rsid w:val="00AB4D10"/>
    <w:rsid w:val="00B226FD"/>
    <w:rsid w:val="00BA6BEE"/>
    <w:rsid w:val="00BF222C"/>
    <w:rsid w:val="00C1577A"/>
    <w:rsid w:val="00C50D20"/>
    <w:rsid w:val="00D40835"/>
    <w:rsid w:val="00DA7FDF"/>
    <w:rsid w:val="00DB2234"/>
    <w:rsid w:val="00E122BE"/>
    <w:rsid w:val="00E67C17"/>
    <w:rsid w:val="00E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9347"/>
  <w15:chartTrackingRefBased/>
  <w15:docId w15:val="{1A5B695A-2035-48A9-B09E-172113B8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D1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6BEE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C1577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455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55EE2"/>
  </w:style>
  <w:style w:type="paragraph" w:styleId="a8">
    <w:name w:val="footer"/>
    <w:basedOn w:val="a"/>
    <w:link w:val="a9"/>
    <w:uiPriority w:val="99"/>
    <w:unhideWhenUsed/>
    <w:rsid w:val="00455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55EE2"/>
  </w:style>
  <w:style w:type="paragraph" w:customStyle="1" w:styleId="ConsPlusTitle">
    <w:name w:val="ConsPlusTitle"/>
    <w:rsid w:val="00455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55EE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39"/>
    <w:rsid w:val="00EE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9143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13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0057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0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et.rku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296155&amp;rnd=09BADED010C4881CA94CAC38968E54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17&amp;n=59946&amp;rnd=09BADED010C4881CA94CAC38968E54DE&amp;dst=100006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93407-907C-4D1D-9A64-DB8838A3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3804</Words>
  <Characters>21687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2018-08-08T12:21:00Z</cp:lastPrinted>
  <dcterms:created xsi:type="dcterms:W3CDTF">2019-02-01T05:53:00Z</dcterms:created>
  <dcterms:modified xsi:type="dcterms:W3CDTF">2019-02-01T05:56:00Z</dcterms:modified>
</cp:coreProperties>
</file>